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2FF" w:rsidRDefault="004202FF">
      <w:pPr>
        <w:rPr>
          <w:sz w:val="28"/>
          <w:u w:val="single"/>
        </w:rPr>
      </w:pPr>
      <w:r w:rsidRPr="004202FF">
        <w:rPr>
          <w:sz w:val="28"/>
          <w:u w:val="single"/>
        </w:rPr>
        <w:t>Wolverhampton and District Chess League</w:t>
      </w:r>
      <w:r w:rsidRPr="004202FF">
        <w:rPr>
          <w:sz w:val="28"/>
          <w:u w:val="single"/>
        </w:rPr>
        <w:br/>
        <w:t>Minutes of Combined Executive and Rules and Disputes Committee</w:t>
      </w:r>
    </w:p>
    <w:p w:rsidR="00463760" w:rsidRDefault="004202FF">
      <w:pPr>
        <w:rPr>
          <w:sz w:val="28"/>
          <w:u w:val="single"/>
        </w:rPr>
      </w:pPr>
      <w:r w:rsidRPr="004202FF">
        <w:rPr>
          <w:sz w:val="28"/>
          <w:u w:val="single"/>
        </w:rPr>
        <w:t>March 12</w:t>
      </w:r>
      <w:r w:rsidRPr="004202FF">
        <w:rPr>
          <w:sz w:val="28"/>
          <w:u w:val="single"/>
          <w:vertAlign w:val="superscript"/>
        </w:rPr>
        <w:t>th</w:t>
      </w:r>
      <w:r w:rsidRPr="004202FF">
        <w:rPr>
          <w:sz w:val="28"/>
          <w:u w:val="single"/>
        </w:rPr>
        <w:t xml:space="preserve"> 2018</w:t>
      </w:r>
      <w:r>
        <w:rPr>
          <w:sz w:val="28"/>
          <w:u w:val="single"/>
        </w:rPr>
        <w:br/>
      </w:r>
    </w:p>
    <w:p w:rsidR="004202FF" w:rsidRDefault="004202FF">
      <w:r w:rsidRPr="004202FF">
        <w:t xml:space="preserve">The </w:t>
      </w:r>
      <w:r>
        <w:t xml:space="preserve">Meeting was held at Wolverhampton’s Club Venue Wolverhampton West End WMC </w:t>
      </w:r>
      <w:proofErr w:type="spellStart"/>
      <w:r>
        <w:t>Merridale</w:t>
      </w:r>
      <w:proofErr w:type="spellEnd"/>
      <w:r>
        <w:t xml:space="preserve"> Street West WV3 0RW Starting at 19h30.</w:t>
      </w:r>
    </w:p>
    <w:p w:rsidR="004202FF" w:rsidRDefault="004202FF"/>
    <w:p w:rsidR="004202FF" w:rsidRDefault="004202FF" w:rsidP="004202FF">
      <w:pPr>
        <w:pStyle w:val="ListParagraph"/>
        <w:numPr>
          <w:ilvl w:val="0"/>
          <w:numId w:val="1"/>
        </w:numPr>
      </w:pPr>
      <w:r>
        <w:t xml:space="preserve">a. Attending: Matt </w:t>
      </w:r>
      <w:proofErr w:type="spellStart"/>
      <w:r>
        <w:t>Carr</w:t>
      </w:r>
      <w:proofErr w:type="spellEnd"/>
      <w:r>
        <w:t xml:space="preserve"> (Chair), David Fone, Mike </w:t>
      </w:r>
      <w:proofErr w:type="spellStart"/>
      <w:r>
        <w:t>Groombridge</w:t>
      </w:r>
      <w:proofErr w:type="spellEnd"/>
      <w:r>
        <w:t xml:space="preserve">, Dave </w:t>
      </w:r>
      <w:proofErr w:type="spellStart"/>
      <w:r>
        <w:t>Scriven</w:t>
      </w:r>
      <w:proofErr w:type="spellEnd"/>
      <w:r>
        <w:t xml:space="preserve">, Paul </w:t>
      </w:r>
      <w:proofErr w:type="spellStart"/>
      <w:r>
        <w:t>Sharratt</w:t>
      </w:r>
      <w:proofErr w:type="spellEnd"/>
      <w:r>
        <w:t xml:space="preserve">, Derek Perks, Andrew </w:t>
      </w:r>
      <w:proofErr w:type="spellStart"/>
      <w:r>
        <w:t>Leadbetter</w:t>
      </w:r>
      <w:proofErr w:type="spellEnd"/>
      <w:r>
        <w:t>.</w:t>
      </w:r>
      <w:r>
        <w:br/>
        <w:t>b. Apologies: David Short, Frank Wood</w:t>
      </w:r>
      <w:r w:rsidR="00FF64A9">
        <w:t xml:space="preserve">, Cath </w:t>
      </w:r>
      <w:proofErr w:type="spellStart"/>
      <w:r w:rsidR="00FF64A9">
        <w:t>Hiley</w:t>
      </w:r>
      <w:proofErr w:type="spellEnd"/>
    </w:p>
    <w:p w:rsidR="004202FF" w:rsidRDefault="004202FF" w:rsidP="004202FF">
      <w:pPr>
        <w:pStyle w:val="ListParagraph"/>
        <w:numPr>
          <w:ilvl w:val="0"/>
          <w:numId w:val="1"/>
        </w:numPr>
      </w:pPr>
      <w:r>
        <w:t xml:space="preserve">Minutes of the 2017 </w:t>
      </w:r>
      <w:proofErr w:type="spellStart"/>
      <w:r w:rsidR="00576DD4">
        <w:t>mtg</w:t>
      </w:r>
      <w:proofErr w:type="spellEnd"/>
      <w:r w:rsidR="00576DD4">
        <w:t xml:space="preserve"> accepted</w:t>
      </w:r>
    </w:p>
    <w:p w:rsidR="00576DD4" w:rsidRDefault="00576DD4" w:rsidP="004202FF">
      <w:pPr>
        <w:pStyle w:val="ListParagraph"/>
        <w:numPr>
          <w:ilvl w:val="0"/>
          <w:numId w:val="1"/>
        </w:numPr>
      </w:pPr>
      <w:r>
        <w:t>No matters arising not covered below.</w:t>
      </w:r>
    </w:p>
    <w:p w:rsidR="00576DD4" w:rsidRDefault="00576DD4" w:rsidP="004202FF">
      <w:pPr>
        <w:pStyle w:val="ListParagraph"/>
        <w:numPr>
          <w:ilvl w:val="0"/>
          <w:numId w:val="1"/>
        </w:numPr>
      </w:pPr>
      <w:r>
        <w:t>Rules and Disputes in 2017/18: None as of 12/3/18</w:t>
      </w:r>
    </w:p>
    <w:p w:rsidR="00576DD4" w:rsidRDefault="00576DD4" w:rsidP="004202FF">
      <w:pPr>
        <w:pStyle w:val="ListParagraph"/>
        <w:numPr>
          <w:ilvl w:val="0"/>
          <w:numId w:val="1"/>
        </w:numPr>
      </w:pPr>
      <w:r>
        <w:t>Reports</w:t>
      </w:r>
      <w:r>
        <w:br/>
      </w:r>
      <w:proofErr w:type="gramStart"/>
      <w:r w:rsidRPr="00576DD4">
        <w:rPr>
          <w:u w:val="single"/>
        </w:rPr>
        <w:t>Secretary</w:t>
      </w:r>
      <w:r>
        <w:t xml:space="preserve"> :</w:t>
      </w:r>
      <w:proofErr w:type="gramEnd"/>
      <w:r>
        <w:t xml:space="preserve"> DWF reported a smooth running season, </w:t>
      </w:r>
      <w:r>
        <w:br/>
        <w:t>Handbooks had been produced and distributed, there were about 10 spare.</w:t>
      </w:r>
      <w:r>
        <w:br/>
        <w:t>WDCL ECF Yearbook entry had been updated and is published in the newly published 2018 book. Cost to WDCL is £36 for which we have 4 copies, which were distributed to the Mtg.</w:t>
      </w:r>
      <w:r>
        <w:br/>
        <w:t xml:space="preserve">Cath </w:t>
      </w:r>
      <w:proofErr w:type="spellStart"/>
      <w:r>
        <w:t>Hiley</w:t>
      </w:r>
      <w:proofErr w:type="spellEnd"/>
      <w:r>
        <w:t xml:space="preserve"> had been appointed as Lead for Safeguarding, completing the action from the AGM to fill the position.</w:t>
      </w:r>
    </w:p>
    <w:p w:rsidR="0003786F" w:rsidRDefault="00576DD4" w:rsidP="00576DD4">
      <w:pPr>
        <w:pStyle w:val="ListParagraph"/>
      </w:pPr>
      <w:r>
        <w:t xml:space="preserve">WDCL is not currently using the ECF LMS </w:t>
      </w:r>
      <w:proofErr w:type="gramStart"/>
      <w:r>
        <w:t>results system, and</w:t>
      </w:r>
      <w:proofErr w:type="gramEnd"/>
      <w:r>
        <w:t xml:space="preserve"> agreed to continue not to. The WDCL website is excellent and gets high praise from all who use it.</w:t>
      </w:r>
      <w:r>
        <w:br/>
      </w:r>
      <w:r w:rsidRPr="00576DD4">
        <w:rPr>
          <w:u w:val="single"/>
        </w:rPr>
        <w:t>Records Secretary</w:t>
      </w:r>
      <w:r>
        <w:t xml:space="preserve">: </w:t>
      </w:r>
      <w:r w:rsidR="004E5C4B">
        <w:t>DS Reported</w:t>
      </w:r>
      <w:r w:rsidR="004E5C4B">
        <w:br/>
        <w:t>All Divisions have</w:t>
      </w:r>
      <w:r>
        <w:t xml:space="preserve"> good numbers of </w:t>
      </w:r>
      <w:r w:rsidR="004E5C4B">
        <w:t>teams</w:t>
      </w:r>
      <w:r>
        <w:t xml:space="preserve"> with no need for random draws as all teams receiving 10 or 12 matches</w:t>
      </w:r>
      <w:r w:rsidR="004E5C4B">
        <w:t>.</w:t>
      </w:r>
      <w:r w:rsidR="004E5C4B">
        <w:br/>
        <w:t xml:space="preserve">Fixtures </w:t>
      </w:r>
      <w:proofErr w:type="spellStart"/>
      <w:r w:rsidR="004E5C4B">
        <w:t>mtg</w:t>
      </w:r>
      <w:proofErr w:type="spellEnd"/>
      <w:r w:rsidR="004E5C4B">
        <w:t xml:space="preserve"> worked well with all clubs free to arrange their own dates</w:t>
      </w:r>
      <w:r w:rsidR="004E5C4B">
        <w:br/>
        <w:t>Two defaulted matches so far. The penalty for defaulting seems to be working.</w:t>
      </w:r>
      <w:r w:rsidR="004E5C4B">
        <w:br/>
        <w:t>Only penalty points awar</w:t>
      </w:r>
      <w:r w:rsidR="009975FD">
        <w:t>d</w:t>
      </w:r>
      <w:r w:rsidR="004E5C4B">
        <w:t>ed have been for these defaulted matches with no rule infringements occurring.</w:t>
      </w:r>
      <w:r w:rsidR="004E5C4B">
        <w:br/>
        <w:t>One incident w</w:t>
      </w:r>
      <w:r w:rsidR="009975FD">
        <w:t>h</w:t>
      </w:r>
      <w:r w:rsidR="004E5C4B">
        <w:t>ere a club asked for a penalty to be considered regarding the opponents ungraded player. Decision was no penalty, and no appeal was made against the decision.</w:t>
      </w:r>
      <w:r w:rsidR="004E5C4B">
        <w:br/>
        <w:t>No issues with use of January grades. Clubs are encouraged to check with the records secretary if they have and doubts.</w:t>
      </w:r>
      <w:r w:rsidR="004E5C4B">
        <w:br/>
        <w:t>With so many excellent ways to report match results, including the website e-results function, it is surprising that some clubs</w:t>
      </w:r>
      <w:r w:rsidR="0003786F">
        <w:t xml:space="preserve"> are still slow reporting and need reminding. Everyone is encouraged to use the e-results system.</w:t>
      </w:r>
      <w:r w:rsidR="0003786F">
        <w:br/>
        <w:t>Sept-Dec games were submitted for grading in January. Jan-Apr games will be submitted in June.</w:t>
      </w:r>
    </w:p>
    <w:p w:rsidR="0003786F" w:rsidRDefault="0003786F" w:rsidP="00576DD4">
      <w:pPr>
        <w:pStyle w:val="ListParagraph"/>
      </w:pPr>
      <w:r w:rsidRPr="0003786F">
        <w:rPr>
          <w:u w:val="single"/>
        </w:rPr>
        <w:t>Treasurer:</w:t>
      </w:r>
      <w:r w:rsidRPr="0003786F">
        <w:t xml:space="preserve"> PS Reported</w:t>
      </w:r>
      <w:r>
        <w:t xml:space="preserve"> on the rebate position with the league refunding monies to clubs as agreed at the AGM. £450 total is due to clubs, £152 of which is to be paid. Full details were provided to the committee.</w:t>
      </w:r>
      <w:r>
        <w:br/>
        <w:t>The club will still have approx. £1500 in the savings account and £200 in the current account. The AGM can be asked if the agree this amount of money in reserve is reasonable.</w:t>
      </w:r>
      <w:r>
        <w:br/>
      </w:r>
      <w:r>
        <w:lastRenderedPageBreak/>
        <w:t>ECF game fees are frustrating as they bill the league treasu</w:t>
      </w:r>
      <w:r w:rsidR="009975FD">
        <w:t>r</w:t>
      </w:r>
      <w:r>
        <w:t>er and not individuals who have played games without having paid their ECF subs.</w:t>
      </w:r>
    </w:p>
    <w:p w:rsidR="002C7E56" w:rsidRDefault="0003786F" w:rsidP="00406509">
      <w:pPr>
        <w:ind w:left="720"/>
      </w:pPr>
      <w:r w:rsidRPr="0003786F">
        <w:t>PS re</w:t>
      </w:r>
      <w:r>
        <w:t xml:space="preserve">quested the committee members claim any outstanding expenses by end of March so he can finalise the </w:t>
      </w:r>
      <w:r w:rsidR="004A11D6">
        <w:t>accounts for auditing.</w:t>
      </w:r>
      <w:r w:rsidR="004A11D6">
        <w:br/>
      </w:r>
      <w:r w:rsidR="004A11D6" w:rsidRPr="004A11D6">
        <w:rPr>
          <w:u w:val="single"/>
        </w:rPr>
        <w:t>Tournament Secretary:</w:t>
      </w:r>
      <w:r w:rsidR="004A11D6">
        <w:t xml:space="preserve"> DP reported</w:t>
      </w:r>
      <w:r w:rsidR="004A11D6">
        <w:br/>
        <w:t>Entries to competitions were down on last year.</w:t>
      </w:r>
      <w:r w:rsidR="004A11D6">
        <w:br/>
        <w:t>Rock Cup is at the semi-final stage</w:t>
      </w:r>
      <w:r w:rsidR="004A11D6">
        <w:br/>
      </w:r>
      <w:proofErr w:type="spellStart"/>
      <w:r w:rsidR="004A11D6">
        <w:t>Bidgood</w:t>
      </w:r>
      <w:proofErr w:type="spellEnd"/>
      <w:r w:rsidR="004A11D6">
        <w:t xml:space="preserve"> Cup only has the final to be played</w:t>
      </w:r>
      <w:r w:rsidR="004A11D6">
        <w:br/>
      </w:r>
      <w:proofErr w:type="spellStart"/>
      <w:r w:rsidR="004A11D6">
        <w:t>Pittaway</w:t>
      </w:r>
      <w:proofErr w:type="spellEnd"/>
      <w:r w:rsidR="004A11D6">
        <w:t xml:space="preserve"> Cup progress is held up by an issue fixing a date with two clubs not yet agreeing although many dates have been considered. DP will resolve this with the clubs.</w:t>
      </w:r>
      <w:r w:rsidR="004A11D6">
        <w:br/>
        <w:t>Humphrey’s Trophy has one team in the final. There has been one query about the use of an ungraded player, which DP has resolved, but will change his approach to ungraded players playing in graded limited tournaments next season to clarify the situation.</w:t>
      </w:r>
      <w:r w:rsidR="004A11D6">
        <w:br/>
        <w:t>In conclusion, all tournaments are on track to be finished before the AGM.</w:t>
      </w:r>
      <w:r w:rsidR="004A11D6">
        <w:br/>
      </w:r>
      <w:r w:rsidR="00FF74AE" w:rsidRPr="00FF74AE">
        <w:rPr>
          <w:u w:val="single"/>
        </w:rPr>
        <w:t>Publicity Secretary</w:t>
      </w:r>
      <w:r w:rsidR="00FF74AE">
        <w:t xml:space="preserve">: </w:t>
      </w:r>
      <w:r w:rsidR="00FF74AE" w:rsidRPr="00FF74AE">
        <w:t>DS</w:t>
      </w:r>
      <w:r w:rsidR="00FF74AE">
        <w:t xml:space="preserve"> sent his apologies, for personal reasons, and there was nothing to report</w:t>
      </w:r>
      <w:r w:rsidR="00FF74AE">
        <w:br/>
      </w:r>
      <w:r w:rsidR="00FF74AE" w:rsidRPr="00FF74AE">
        <w:rPr>
          <w:u w:val="single"/>
        </w:rPr>
        <w:t>Webmaster</w:t>
      </w:r>
      <w:r w:rsidR="00FF74AE" w:rsidRPr="00FF74AE">
        <w:t>: AM</w:t>
      </w:r>
      <w:r w:rsidR="00FF74AE">
        <w:t xml:space="preserve"> was not present </w:t>
      </w:r>
      <w:r w:rsidR="00FF74AE">
        <w:br/>
      </w:r>
      <w:r w:rsidR="00FF74AE" w:rsidRPr="00FF74AE">
        <w:t>Site continues to be excelle</w:t>
      </w:r>
      <w:r w:rsidR="00FF74AE">
        <w:t>nt with committee getting great support from AM. Additionally the archive section of the site is continually being updated.</w:t>
      </w:r>
      <w:r w:rsidR="00FF74AE">
        <w:br/>
      </w:r>
      <w:r w:rsidR="00FF74AE" w:rsidRPr="00FF74AE">
        <w:rPr>
          <w:u w:val="single"/>
        </w:rPr>
        <w:t>Safeguarding:</w:t>
      </w:r>
      <w:r w:rsidR="00FF74AE">
        <w:t xml:space="preserve"> CH was not present, no issues have been reported to the secretary to date.</w:t>
      </w:r>
      <w:r w:rsidR="00FF74AE">
        <w:br/>
      </w:r>
      <w:r w:rsidR="00FF74AE" w:rsidRPr="00FF74AE">
        <w:rPr>
          <w:u w:val="single"/>
        </w:rPr>
        <w:t>ECF Representative</w:t>
      </w:r>
      <w:r w:rsidR="00FF74AE">
        <w:t>: AL Reported</w:t>
      </w:r>
      <w:r w:rsidR="00FF74AE">
        <w:br/>
        <w:t>Voting arrangements have changed to give more votes to direct members.</w:t>
      </w:r>
      <w:r w:rsidR="00FF74AE">
        <w:br/>
        <w:t xml:space="preserve">Monthly grading list are wanted, especially for congresses, but the use of the Aug grade throughout the year for yearlong competitions e.g. our </w:t>
      </w:r>
      <w:proofErr w:type="spellStart"/>
      <w:r w:rsidR="00FF74AE">
        <w:t>Humprey’s</w:t>
      </w:r>
      <w:proofErr w:type="spellEnd"/>
      <w:r w:rsidR="00FF74AE">
        <w:t xml:space="preserve"> cup is still needed.</w:t>
      </w:r>
      <w:r w:rsidR="00FF74AE">
        <w:br/>
        <w:t>Subscriptions have move back to being due every year, a 3 tear sub is not available any more.</w:t>
      </w:r>
      <w:r w:rsidR="00FF74AE">
        <w:br/>
      </w:r>
      <w:r w:rsidR="002C7E56">
        <w:t xml:space="preserve">MCCU are organising three competitions this year, Rapid Play, Junior and Midland Open. Alex </w:t>
      </w:r>
      <w:proofErr w:type="spellStart"/>
      <w:r w:rsidR="002C7E56" w:rsidRPr="002C7E56">
        <w:t>Holowczak</w:t>
      </w:r>
      <w:proofErr w:type="spellEnd"/>
      <w:r w:rsidR="002C7E56">
        <w:t xml:space="preserve"> is controlling these events.</w:t>
      </w:r>
      <w:r w:rsidR="00406509">
        <w:br/>
        <w:t xml:space="preserve">a Finance Council </w:t>
      </w:r>
      <w:proofErr w:type="spellStart"/>
      <w:r w:rsidR="00406509">
        <w:t>Mtg</w:t>
      </w:r>
      <w:proofErr w:type="spellEnd"/>
      <w:r w:rsidR="00406509">
        <w:t xml:space="preserve"> is scheduled for April.</w:t>
      </w:r>
    </w:p>
    <w:p w:rsidR="00406509" w:rsidRDefault="00406509" w:rsidP="00406509">
      <w:pPr>
        <w:pStyle w:val="ListParagraph"/>
        <w:numPr>
          <w:ilvl w:val="0"/>
          <w:numId w:val="1"/>
        </w:numPr>
      </w:pPr>
      <w:r w:rsidRPr="00406509">
        <w:rPr>
          <w:u w:val="single"/>
        </w:rPr>
        <w:t>New Rule for Smart Phones</w:t>
      </w:r>
      <w:r>
        <w:br/>
        <w:t>The Committee took an action from the AGM to review rule 15b controlling the use of mobile phones</w:t>
      </w:r>
    </w:p>
    <w:p w:rsidR="00406509" w:rsidRPr="00406509" w:rsidRDefault="00406509" w:rsidP="00406509">
      <w:pPr>
        <w:pStyle w:val="ListParagraph"/>
        <w:rPr>
          <w:i/>
          <w:sz w:val="22"/>
        </w:rPr>
      </w:pPr>
      <w:r w:rsidRPr="00406509">
        <w:rPr>
          <w:i/>
          <w:sz w:val="22"/>
        </w:rPr>
        <w:t>Specifically, the Rules Committee should consider:</w:t>
      </w:r>
    </w:p>
    <w:p w:rsidR="00406509" w:rsidRPr="00406509" w:rsidRDefault="00406509" w:rsidP="00406509">
      <w:pPr>
        <w:pStyle w:val="ListParagraph"/>
        <w:rPr>
          <w:i/>
          <w:sz w:val="22"/>
        </w:rPr>
      </w:pPr>
      <w:r w:rsidRPr="00406509">
        <w:rPr>
          <w:i/>
          <w:sz w:val="22"/>
        </w:rPr>
        <w:t xml:space="preserve">1) Extending the current rule to cover all devices with internet connectivity. </w:t>
      </w:r>
      <w:r w:rsidRPr="00406509">
        <w:rPr>
          <w:i/>
          <w:sz w:val="22"/>
        </w:rPr>
        <w:br/>
        <w:t xml:space="preserve">2) Whether there should be a requirement for all such devices brought into the playing area to be switched off and placed in plain sight for the duration of games. </w:t>
      </w:r>
      <w:r w:rsidRPr="00406509">
        <w:rPr>
          <w:i/>
          <w:sz w:val="22"/>
        </w:rPr>
        <w:br/>
        <w:t xml:space="preserve">3) How such a requirement as set out in 2) above could be enforced. </w:t>
      </w:r>
      <w:r w:rsidRPr="00406509">
        <w:rPr>
          <w:i/>
          <w:sz w:val="22"/>
        </w:rPr>
        <w:br/>
        <w:t xml:space="preserve">4) What penalties should be imposed in the event of a device being activated during the game. </w:t>
      </w:r>
      <w:r w:rsidRPr="00406509">
        <w:rPr>
          <w:i/>
          <w:sz w:val="22"/>
        </w:rPr>
        <w:br/>
        <w:t xml:space="preserve">5) Other issues which may arise from the Committee’s deliberations.    [Pro: Halesowen Chess Club; Sec </w:t>
      </w:r>
      <w:proofErr w:type="gramStart"/>
      <w:r w:rsidRPr="00406509">
        <w:rPr>
          <w:i/>
          <w:sz w:val="22"/>
        </w:rPr>
        <w:t xml:space="preserve">FW]   </w:t>
      </w:r>
      <w:proofErr w:type="gramEnd"/>
      <w:r w:rsidRPr="00406509">
        <w:rPr>
          <w:i/>
          <w:sz w:val="22"/>
        </w:rPr>
        <w:t xml:space="preserve">                                                      Carried: For 14; Ag 4</w:t>
      </w:r>
    </w:p>
    <w:p w:rsidR="00406509" w:rsidRPr="002C7E56" w:rsidRDefault="00406509" w:rsidP="002C7E56">
      <w:pPr>
        <w:rPr>
          <w:rFonts w:ascii="Times New Roman" w:eastAsia="Times New Roman" w:hAnsi="Times New Roman" w:cs="Times New Roman"/>
          <w:lang w:eastAsia="en-GB"/>
        </w:rPr>
      </w:pPr>
    </w:p>
    <w:p w:rsidR="00374188" w:rsidRDefault="00406509" w:rsidP="00576DD4">
      <w:pPr>
        <w:pStyle w:val="ListParagraph"/>
      </w:pPr>
      <w:r>
        <w:t>The committee considered a draft proposal to change the rule and debated the issue</w:t>
      </w:r>
      <w:r w:rsidR="00374188">
        <w:t>.</w:t>
      </w:r>
    </w:p>
    <w:p w:rsidR="00374188" w:rsidRDefault="00374188" w:rsidP="00576DD4">
      <w:pPr>
        <w:pStyle w:val="ListParagraph"/>
      </w:pPr>
      <w:r>
        <w:lastRenderedPageBreak/>
        <w:t>The committee considered the it was unreasonable to ask players with expensive smart phones to leave them unattended whilst not in the room. In any case it would not address the issue of a player having a second concealed devise.</w:t>
      </w:r>
      <w:r>
        <w:br/>
        <w:t>We also could not see how stricter rules could be enforced.</w:t>
      </w:r>
      <w:r>
        <w:br/>
        <w:t>A proposal was made and seconded to keep the existing rule 15b which was approved by 5 votes to 2 against.</w:t>
      </w:r>
      <w:r>
        <w:br/>
        <w:t>The secretary was asked to inform all clubs of this decision so they could if the desired make a proposal directly to the AGM. Proposal to be received by March 31</w:t>
      </w:r>
      <w:r w:rsidRPr="00374188">
        <w:rPr>
          <w:vertAlign w:val="superscript"/>
        </w:rPr>
        <w:t>st</w:t>
      </w:r>
      <w:r>
        <w:t>.</w:t>
      </w:r>
    </w:p>
    <w:p w:rsidR="00374188" w:rsidRDefault="00374188" w:rsidP="00374188">
      <w:pPr>
        <w:pStyle w:val="ListParagraph"/>
        <w:numPr>
          <w:ilvl w:val="0"/>
          <w:numId w:val="1"/>
        </w:numPr>
      </w:pPr>
      <w:r w:rsidRPr="00953547">
        <w:rPr>
          <w:u w:val="single"/>
        </w:rPr>
        <w:t>Change of Time Control Limits for G</w:t>
      </w:r>
      <w:r w:rsidR="00953547" w:rsidRPr="00953547">
        <w:rPr>
          <w:u w:val="single"/>
        </w:rPr>
        <w:t>ames.</w:t>
      </w:r>
      <w:r w:rsidR="00953547">
        <w:br/>
        <w:t>The committee considered a</w:t>
      </w:r>
      <w:r>
        <w:t xml:space="preserve"> proposal from Mercia which DP presented.</w:t>
      </w:r>
    </w:p>
    <w:p w:rsidR="00953547" w:rsidRDefault="00953547" w:rsidP="00953547">
      <w:pPr>
        <w:pStyle w:val="ListParagraph"/>
      </w:pPr>
      <w:r>
        <w:t>After debate we arrived at the following final proposal</w:t>
      </w:r>
    </w:p>
    <w:p w:rsidR="00953547" w:rsidRPr="00953547" w:rsidRDefault="00953547" w:rsidP="00953547">
      <w:pPr>
        <w:pStyle w:val="ListParagraph"/>
        <w:rPr>
          <w:i/>
          <w:sz w:val="22"/>
        </w:rPr>
      </w:pPr>
      <w:r>
        <w:t>Rule 13 should be changed to the following for all games in all competitions in WDCL</w:t>
      </w:r>
      <w:r>
        <w:br/>
      </w:r>
      <w:r w:rsidRPr="00953547">
        <w:rPr>
          <w:i/>
          <w:sz w:val="22"/>
        </w:rPr>
        <w:t>13. Use of clocks</w:t>
      </w:r>
    </w:p>
    <w:p w:rsidR="00953547" w:rsidRPr="00953547" w:rsidRDefault="00953547" w:rsidP="00953547">
      <w:pPr>
        <w:pStyle w:val="ListParagraph"/>
        <w:rPr>
          <w:i/>
          <w:sz w:val="22"/>
        </w:rPr>
      </w:pPr>
      <w:r w:rsidRPr="00953547">
        <w:rPr>
          <w:i/>
          <w:sz w:val="22"/>
        </w:rPr>
        <w:t>1. The use of clocks shall be compulsory, and the time limits shall be one of the following options the default rate of play will be option 1:</w:t>
      </w:r>
    </w:p>
    <w:p w:rsidR="00953547" w:rsidRPr="00953547" w:rsidRDefault="00953547" w:rsidP="00953547">
      <w:pPr>
        <w:pStyle w:val="ListParagraph"/>
        <w:rPr>
          <w:i/>
          <w:sz w:val="22"/>
        </w:rPr>
      </w:pPr>
      <w:r w:rsidRPr="00953547">
        <w:rPr>
          <w:i/>
          <w:sz w:val="22"/>
        </w:rPr>
        <w:t>(1) All moves in 80 minutes with 10 seconds per move added throughout (incremental) if sufficient digital clocks are available.</w:t>
      </w:r>
    </w:p>
    <w:p w:rsidR="00953547" w:rsidRPr="00953547" w:rsidRDefault="00953547" w:rsidP="00953547">
      <w:pPr>
        <w:pStyle w:val="ListParagraph"/>
        <w:rPr>
          <w:i/>
          <w:sz w:val="22"/>
        </w:rPr>
      </w:pPr>
      <w:r w:rsidRPr="00953547">
        <w:rPr>
          <w:i/>
          <w:sz w:val="22"/>
        </w:rPr>
        <w:t>(2) All moves in 90 minutes</w:t>
      </w:r>
    </w:p>
    <w:p w:rsidR="00953547" w:rsidRDefault="00953547" w:rsidP="00576DD4">
      <w:pPr>
        <w:pStyle w:val="ListParagraph"/>
      </w:pPr>
      <w:r>
        <w:t>The proposal was accepted by 6 votes to 1 against and will be put to the AGM.</w:t>
      </w:r>
    </w:p>
    <w:p w:rsidR="00953547" w:rsidRDefault="00953547" w:rsidP="00576DD4">
      <w:pPr>
        <w:pStyle w:val="ListParagraph"/>
      </w:pPr>
      <w:r>
        <w:t>This will mean that rules 8 Adjournments and 9 Adjudications will be no longer needed and rules for play-off matches and cup matches will follow the new rule 15b. if adopted.</w:t>
      </w:r>
    </w:p>
    <w:p w:rsidR="00953547" w:rsidRPr="00953547" w:rsidRDefault="00953547" w:rsidP="00953547">
      <w:pPr>
        <w:pStyle w:val="ListParagraph"/>
        <w:numPr>
          <w:ilvl w:val="0"/>
          <w:numId w:val="1"/>
        </w:numPr>
        <w:rPr>
          <w:u w:val="single"/>
        </w:rPr>
      </w:pPr>
      <w:r w:rsidRPr="00953547">
        <w:rPr>
          <w:u w:val="single"/>
        </w:rPr>
        <w:t>AOB</w:t>
      </w:r>
      <w:r w:rsidRPr="00953547">
        <w:t>: Ma</w:t>
      </w:r>
      <w:r>
        <w:t xml:space="preserve">tt </w:t>
      </w:r>
      <w:proofErr w:type="spellStart"/>
      <w:r>
        <w:t>Carr</w:t>
      </w:r>
      <w:proofErr w:type="spellEnd"/>
      <w:r>
        <w:t xml:space="preserve"> asked if any suitable venues f</w:t>
      </w:r>
      <w:r w:rsidR="009975FD">
        <w:t>or congresses of 60-70 people w</w:t>
      </w:r>
      <w:bookmarkStart w:id="0" w:name="_GoBack"/>
      <w:bookmarkEnd w:id="0"/>
      <w:r>
        <w:t>ere known to anyone, to let him know.</w:t>
      </w:r>
      <w:r w:rsidR="00C03810">
        <w:br/>
        <w:t>DS will confirm the date for the fixtures mtg.</w:t>
      </w:r>
    </w:p>
    <w:p w:rsidR="00C03810" w:rsidRPr="00C03810" w:rsidRDefault="00953547" w:rsidP="00953547">
      <w:pPr>
        <w:pStyle w:val="ListParagraph"/>
        <w:numPr>
          <w:ilvl w:val="0"/>
          <w:numId w:val="1"/>
        </w:numPr>
        <w:rPr>
          <w:u w:val="single"/>
        </w:rPr>
      </w:pPr>
      <w:r>
        <w:rPr>
          <w:u w:val="single"/>
        </w:rPr>
        <w:t>Date of AGM</w:t>
      </w:r>
      <w:r>
        <w:rPr>
          <w:u w:val="single"/>
        </w:rPr>
        <w:br/>
      </w:r>
      <w:r>
        <w:t xml:space="preserve">AGM will be at </w:t>
      </w:r>
      <w:r w:rsidR="00C03810">
        <w:t xml:space="preserve">Wolverhampton’s Club Venue Wolverhampton West End WMC </w:t>
      </w:r>
      <w:proofErr w:type="spellStart"/>
      <w:r w:rsidR="00C03810">
        <w:t>Merridale</w:t>
      </w:r>
      <w:proofErr w:type="spellEnd"/>
      <w:r w:rsidR="00C03810">
        <w:t xml:space="preserve"> Street West WV3 0RW on May 24</w:t>
      </w:r>
      <w:r w:rsidR="00C03810" w:rsidRPr="00C03810">
        <w:rPr>
          <w:vertAlign w:val="superscript"/>
        </w:rPr>
        <w:t>th</w:t>
      </w:r>
      <w:proofErr w:type="gramStart"/>
      <w:r w:rsidR="00C03810">
        <w:t xml:space="preserve"> 2018</w:t>
      </w:r>
      <w:proofErr w:type="gramEnd"/>
      <w:r w:rsidR="00C03810">
        <w:t xml:space="preserve"> at 19h30.</w:t>
      </w:r>
    </w:p>
    <w:p w:rsidR="00576DD4" w:rsidRPr="00953547" w:rsidRDefault="00C03810" w:rsidP="00953547">
      <w:pPr>
        <w:pStyle w:val="ListParagraph"/>
        <w:numPr>
          <w:ilvl w:val="0"/>
          <w:numId w:val="1"/>
        </w:numPr>
        <w:rPr>
          <w:u w:val="single"/>
        </w:rPr>
      </w:pPr>
      <w:r>
        <w:rPr>
          <w:u w:val="single"/>
        </w:rPr>
        <w:t>Meeting closed at 21h15</w:t>
      </w:r>
      <w:r w:rsidR="004E5C4B" w:rsidRPr="00953547">
        <w:rPr>
          <w:u w:val="single"/>
        </w:rPr>
        <w:br/>
      </w:r>
    </w:p>
    <w:sectPr w:rsidR="00576DD4" w:rsidRPr="00953547" w:rsidSect="00F83AD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027625"/>
    <w:multiLevelType w:val="hybridMultilevel"/>
    <w:tmpl w:val="B31E3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FF"/>
    <w:rsid w:val="0003786F"/>
    <w:rsid w:val="002C7E56"/>
    <w:rsid w:val="00374188"/>
    <w:rsid w:val="00406509"/>
    <w:rsid w:val="004202FF"/>
    <w:rsid w:val="004A11D6"/>
    <w:rsid w:val="004E5C4B"/>
    <w:rsid w:val="00576DD4"/>
    <w:rsid w:val="00953547"/>
    <w:rsid w:val="009975FD"/>
    <w:rsid w:val="00BD22B6"/>
    <w:rsid w:val="00C03810"/>
    <w:rsid w:val="00D76723"/>
    <w:rsid w:val="00F83AD0"/>
    <w:rsid w:val="00FF64A9"/>
    <w:rsid w:val="00FF7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76DA1C"/>
  <w14:defaultImageDpi w14:val="32767"/>
  <w15:chartTrackingRefBased/>
  <w15:docId w15:val="{D45FBF80-9C32-A842-A945-85951F7A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49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3</cp:revision>
  <dcterms:created xsi:type="dcterms:W3CDTF">2018-03-13T13:48:00Z</dcterms:created>
  <dcterms:modified xsi:type="dcterms:W3CDTF">2018-03-14T08:16:00Z</dcterms:modified>
</cp:coreProperties>
</file>