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C52D" w14:textId="72AF0C42" w:rsidR="00943E02" w:rsidRDefault="00943E02">
      <w:pPr>
        <w:rPr>
          <w:u w:val="single"/>
        </w:rPr>
      </w:pPr>
      <w:r w:rsidRPr="00943E02">
        <w:rPr>
          <w:u w:val="single"/>
        </w:rPr>
        <w:t>Minutes of Joint Executive and Rules Committee Meeting Wednesday 22</w:t>
      </w:r>
      <w:r w:rsidRPr="00943E02">
        <w:rPr>
          <w:u w:val="single"/>
          <w:vertAlign w:val="superscript"/>
        </w:rPr>
        <w:t>nd</w:t>
      </w:r>
      <w:r w:rsidRPr="00943E02">
        <w:rPr>
          <w:u w:val="single"/>
        </w:rPr>
        <w:t xml:space="preserve"> March 2023</w:t>
      </w:r>
    </w:p>
    <w:p w14:paraId="407643B3" w14:textId="14101075" w:rsidR="00943E02" w:rsidRDefault="00943E02">
      <w:pPr>
        <w:rPr>
          <w:u w:val="single"/>
        </w:rPr>
      </w:pPr>
    </w:p>
    <w:p w14:paraId="47541798" w14:textId="0019F9D0" w:rsidR="00943E02" w:rsidRDefault="00943E02">
      <w:pPr>
        <w:rPr>
          <w:u w:val="single"/>
        </w:rPr>
      </w:pPr>
    </w:p>
    <w:p w14:paraId="7F9160FF" w14:textId="07431EF0" w:rsidR="00943E02" w:rsidRDefault="00943E02">
      <w:pPr>
        <w:rPr>
          <w:u w:val="single"/>
        </w:rPr>
      </w:pPr>
    </w:p>
    <w:p w14:paraId="35068786" w14:textId="146BEC8A" w:rsidR="00943E02" w:rsidRDefault="00943E02">
      <w:r>
        <w:t xml:space="preserve">The Meeting was held by Zoom. Andrew </w:t>
      </w:r>
      <w:proofErr w:type="spellStart"/>
      <w:r>
        <w:t>McCumiskey</w:t>
      </w:r>
      <w:proofErr w:type="spellEnd"/>
      <w:r>
        <w:t xml:space="preserve"> set this up and was the Zoom host.</w:t>
      </w:r>
    </w:p>
    <w:p w14:paraId="0B5E2B19" w14:textId="6B7C6CAD" w:rsidR="00943E02" w:rsidRDefault="00943E02"/>
    <w:p w14:paraId="10ABAD7B" w14:textId="252AF996" w:rsidR="00943E02" w:rsidRDefault="00943E02" w:rsidP="00943E02">
      <w:pPr>
        <w:pStyle w:val="ListParagraph"/>
        <w:numPr>
          <w:ilvl w:val="0"/>
          <w:numId w:val="1"/>
        </w:numPr>
      </w:pPr>
      <w:r>
        <w:t>David Hodkinson Welcomed everyone to the meeting.</w:t>
      </w:r>
    </w:p>
    <w:p w14:paraId="1D1FC610" w14:textId="77777777" w:rsidR="00943E02" w:rsidRDefault="00943E02" w:rsidP="00943E02">
      <w:pPr>
        <w:pStyle w:val="ListParagraph"/>
        <w:numPr>
          <w:ilvl w:val="0"/>
          <w:numId w:val="1"/>
        </w:numPr>
      </w:pPr>
      <w:r>
        <w:t>Apologies: Chris Lewis (Deputy President)</w:t>
      </w:r>
      <w:r>
        <w:br/>
        <w:t xml:space="preserve">Present: David Hodkinson (President); David Fone (Gen Sec); John Fryer (Treasurer); Paul </w:t>
      </w:r>
      <w:proofErr w:type="spellStart"/>
      <w:r>
        <w:t>Sharratt</w:t>
      </w:r>
      <w:proofErr w:type="spellEnd"/>
      <w:r>
        <w:t xml:space="preserve"> (Records Secretary); Andrew </w:t>
      </w:r>
      <w:proofErr w:type="spellStart"/>
      <w:r>
        <w:t>McCumiskey</w:t>
      </w:r>
      <w:proofErr w:type="spellEnd"/>
      <w:r>
        <w:t xml:space="preserve"> (Webmaster and Rules Committee); Mike Biddle (Rules Committee)</w:t>
      </w:r>
    </w:p>
    <w:p w14:paraId="4DC49724" w14:textId="0CB54BF6" w:rsidR="00943E02" w:rsidRDefault="00943E02" w:rsidP="00943E02">
      <w:pPr>
        <w:pStyle w:val="ListParagraph"/>
        <w:numPr>
          <w:ilvl w:val="0"/>
          <w:numId w:val="1"/>
        </w:numPr>
      </w:pPr>
      <w:r>
        <w:t>The minutes of our meeting April 2022 were accepted as a true record.</w:t>
      </w:r>
    </w:p>
    <w:p w14:paraId="7CB5C847" w14:textId="4918EBE3" w:rsidR="00943E02" w:rsidRDefault="00943E02" w:rsidP="00943E02">
      <w:pPr>
        <w:pStyle w:val="ListParagraph"/>
        <w:numPr>
          <w:ilvl w:val="0"/>
          <w:numId w:val="1"/>
        </w:numPr>
      </w:pPr>
      <w:r>
        <w:t>No Matters arising not covered by the agenda.</w:t>
      </w:r>
    </w:p>
    <w:p w14:paraId="5C1E35A9" w14:textId="7144F03A" w:rsidR="00943E02" w:rsidRDefault="00943E02" w:rsidP="00943E02">
      <w:pPr>
        <w:pStyle w:val="ListParagraph"/>
        <w:numPr>
          <w:ilvl w:val="0"/>
          <w:numId w:val="1"/>
        </w:numPr>
      </w:pPr>
      <w:r>
        <w:t>Quick Reports from Officers:</w:t>
      </w:r>
      <w:r>
        <w:br/>
        <w:t>Treasurer</w:t>
      </w:r>
      <w:r w:rsidR="00A1025F">
        <w:t>:</w:t>
      </w:r>
      <w:r>
        <w:t xml:space="preserve"> </w:t>
      </w:r>
      <w:r w:rsidR="00A1025F">
        <w:t>R</w:t>
      </w:r>
      <w:r>
        <w:t xml:space="preserve">eported a £200 surplus on the season 2022-23, no reason to increase league fees for 2023-24. Ideas for how we could do more to use </w:t>
      </w:r>
      <w:r w:rsidR="00A1025F">
        <w:t xml:space="preserve">our </w:t>
      </w:r>
      <w:proofErr w:type="spellStart"/>
      <w:r w:rsidR="00A1025F">
        <w:t>suplus</w:t>
      </w:r>
      <w:proofErr w:type="spellEnd"/>
      <w:r w:rsidR="00A1025F">
        <w:t xml:space="preserve"> to be put to the AGM.</w:t>
      </w:r>
      <w:r w:rsidR="00A1025F">
        <w:br/>
        <w:t>Records Secretary: No issues season running smoothly.</w:t>
      </w:r>
      <w:r w:rsidR="00A1025F">
        <w:br/>
        <w:t xml:space="preserve">Webmaster: Very busy, lots of system modifications, one open job is to automate reporting results to the grading officer. DWF will ask Matt </w:t>
      </w:r>
      <w:proofErr w:type="spellStart"/>
      <w:r w:rsidR="00A1025F">
        <w:t>Carr</w:t>
      </w:r>
      <w:proofErr w:type="spellEnd"/>
      <w:r w:rsidR="00A1025F">
        <w:t xml:space="preserve"> the grading officer about this.</w:t>
      </w:r>
      <w:r w:rsidR="00A1025F">
        <w:br/>
        <w:t xml:space="preserve">Safeguarding: No issues have been reported. Cath </w:t>
      </w:r>
      <w:proofErr w:type="spellStart"/>
      <w:r w:rsidR="00A1025F">
        <w:t>Hiley</w:t>
      </w:r>
      <w:proofErr w:type="spellEnd"/>
      <w:r w:rsidR="00A1025F">
        <w:t xml:space="preserve"> was not at the meeting.</w:t>
      </w:r>
    </w:p>
    <w:p w14:paraId="4F4FDE60" w14:textId="77777777" w:rsidR="001D4DCC" w:rsidRDefault="00A1025F" w:rsidP="00943E02">
      <w:pPr>
        <w:pStyle w:val="ListParagraph"/>
        <w:numPr>
          <w:ilvl w:val="0"/>
          <w:numId w:val="1"/>
        </w:numPr>
      </w:pPr>
      <w:r>
        <w:t>Committee for 2023-24</w:t>
      </w:r>
      <w:r>
        <w:br/>
        <w:t xml:space="preserve">David Hodkinson and Chris Lewis </w:t>
      </w:r>
      <w:proofErr w:type="gramStart"/>
      <w:r>
        <w:t>where</w:t>
      </w:r>
      <w:proofErr w:type="gramEnd"/>
      <w:r>
        <w:t xml:space="preserve"> appointed for 2 years and will continue in their current roles for another year, no vote at AGM needed.</w:t>
      </w:r>
      <w:r>
        <w:br/>
        <w:t xml:space="preserve">David Fone, John Fryer, Paul </w:t>
      </w:r>
      <w:proofErr w:type="spellStart"/>
      <w:r>
        <w:t>Sharratt</w:t>
      </w:r>
      <w:proofErr w:type="spellEnd"/>
      <w:r>
        <w:t xml:space="preserve"> and Cath </w:t>
      </w:r>
      <w:proofErr w:type="spellStart"/>
      <w:r>
        <w:t>Hiley</w:t>
      </w:r>
      <w:proofErr w:type="spellEnd"/>
      <w:r>
        <w:t xml:space="preserve"> are all prepared to stand for re-election in their current roles</w:t>
      </w:r>
      <w:r>
        <w:br/>
        <w:t>We have a vacancy for a Tournament Secretary which DWF will advertise. All agreed to try to find a tournament secretary.</w:t>
      </w:r>
      <w:r w:rsidR="001D4DCC">
        <w:br/>
        <w:t xml:space="preserve">Andrew </w:t>
      </w:r>
      <w:proofErr w:type="spellStart"/>
      <w:r w:rsidR="001D4DCC">
        <w:t>McCumiskey</w:t>
      </w:r>
      <w:proofErr w:type="spellEnd"/>
      <w:r w:rsidR="001D4DCC">
        <w:t xml:space="preserve"> and Mike Biddle agreed to </w:t>
      </w:r>
      <w:proofErr w:type="gramStart"/>
      <w:r w:rsidR="001D4DCC">
        <w:t>continue on</w:t>
      </w:r>
      <w:proofErr w:type="gramEnd"/>
      <w:r w:rsidR="001D4DCC">
        <w:t xml:space="preserve"> </w:t>
      </w:r>
      <w:proofErr w:type="spellStart"/>
      <w:r w:rsidR="001D4DCC">
        <w:t>the</w:t>
      </w:r>
      <w:proofErr w:type="spellEnd"/>
      <w:r w:rsidR="001D4DCC">
        <w:t xml:space="preserve"> Rules Committee. Phil Bull has subsequently agreed to join them.</w:t>
      </w:r>
      <w:r w:rsidR="001D4DCC">
        <w:br/>
        <w:t>Mike Share has agreed to continue as Auditor if re-appointed.</w:t>
      </w:r>
    </w:p>
    <w:p w14:paraId="48F29FE8" w14:textId="77777777" w:rsidR="001D4DCC" w:rsidRDefault="001D4DCC" w:rsidP="001D4DCC">
      <w:pPr>
        <w:pStyle w:val="ListParagraph"/>
        <w:numPr>
          <w:ilvl w:val="0"/>
          <w:numId w:val="1"/>
        </w:numPr>
      </w:pPr>
      <w:r>
        <w:t xml:space="preserve">Number of boards per team. </w:t>
      </w:r>
      <w:r>
        <w:br/>
        <w:t>We agreed to put three separate options to the AGM for them to decide which option we go for in 2023-24. DWF will draft proposals for</w:t>
      </w:r>
      <w:r>
        <w:br/>
        <w:t>a) Retaining current four board structure</w:t>
      </w:r>
      <w:r>
        <w:br/>
        <w:t xml:space="preserve">b) Moving to </w:t>
      </w:r>
      <w:proofErr w:type="spellStart"/>
      <w:r>
        <w:t>Div</w:t>
      </w:r>
      <w:proofErr w:type="spellEnd"/>
      <w:r>
        <w:t xml:space="preserve"> 1 =6, </w:t>
      </w:r>
      <w:proofErr w:type="spellStart"/>
      <w:r>
        <w:t>Div</w:t>
      </w:r>
      <w:proofErr w:type="spellEnd"/>
      <w:r>
        <w:t xml:space="preserve"> 2 =5, other divisions =4</w:t>
      </w:r>
    </w:p>
    <w:p w14:paraId="1EED5968" w14:textId="77777777" w:rsidR="001D4DCC" w:rsidRDefault="001D4DCC" w:rsidP="001D4DCC">
      <w:pPr>
        <w:pStyle w:val="ListParagraph"/>
      </w:pPr>
      <w:r>
        <w:t xml:space="preserve">c) Moving to </w:t>
      </w:r>
      <w:proofErr w:type="spellStart"/>
      <w:r>
        <w:t>Div</w:t>
      </w:r>
      <w:proofErr w:type="spellEnd"/>
      <w:r>
        <w:t xml:space="preserve"> 1 =6, other divisions =4</w:t>
      </w:r>
      <w:r>
        <w:br/>
        <w:t>We will put these to the AGM on May 9</w:t>
      </w:r>
      <w:r w:rsidRPr="001D4DCC">
        <w:rPr>
          <w:vertAlign w:val="superscript"/>
        </w:rPr>
        <w:t>th</w:t>
      </w:r>
    </w:p>
    <w:p w14:paraId="58BBF5A2" w14:textId="2D0DA608" w:rsidR="001D4DCC" w:rsidRDefault="001D4DCC" w:rsidP="00943E02">
      <w:pPr>
        <w:pStyle w:val="ListParagraph"/>
        <w:numPr>
          <w:ilvl w:val="0"/>
          <w:numId w:val="1"/>
        </w:numPr>
      </w:pPr>
      <w:r>
        <w:t>Adding Captains names to the website.</w:t>
      </w:r>
      <w:r>
        <w:br/>
        <w:t xml:space="preserve">Andrew can do </w:t>
      </w:r>
      <w:r w:rsidR="00631A5E">
        <w:t>this,</w:t>
      </w:r>
      <w:r>
        <w:t xml:space="preserve"> but it </w:t>
      </w:r>
      <w:r w:rsidR="00631A5E">
        <w:t>must be with consent and could only be after secure log-in. We do not put individuals’ private info on the open web page.</w:t>
      </w:r>
    </w:p>
    <w:p w14:paraId="1B35C2D1" w14:textId="310953D0" w:rsidR="00631A5E" w:rsidRDefault="00631A5E" w:rsidP="00943E02">
      <w:pPr>
        <w:pStyle w:val="ListParagraph"/>
        <w:numPr>
          <w:ilvl w:val="0"/>
          <w:numId w:val="1"/>
        </w:numPr>
      </w:pPr>
      <w:r>
        <w:t>AOB</w:t>
      </w:r>
      <w:r>
        <w:br/>
        <w:t>Establishing a Minor League was proposed by Stephen Smithson from Lichfield and the committee agreed th</w:t>
      </w:r>
      <w:r w:rsidR="007655A5">
        <w:t>at</w:t>
      </w:r>
      <w:r>
        <w:t xml:space="preserve"> this proposal be put to the AGM. DWF will write a proposal.</w:t>
      </w:r>
    </w:p>
    <w:p w14:paraId="05E63141" w14:textId="2350D6B5" w:rsidR="00943E02" w:rsidRDefault="00943E02"/>
    <w:sectPr w:rsidR="00943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180"/>
    <w:multiLevelType w:val="hybridMultilevel"/>
    <w:tmpl w:val="EB08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79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02"/>
    <w:rsid w:val="001D4DCC"/>
    <w:rsid w:val="00631A5E"/>
    <w:rsid w:val="007655A5"/>
    <w:rsid w:val="00943E02"/>
    <w:rsid w:val="00A1025F"/>
    <w:rsid w:val="00E3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E704"/>
  <w15:chartTrackingRefBased/>
  <w15:docId w15:val="{846FA62C-193D-1649-B207-6C4AEAB7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185CF5-D071-F049-9504-5BD754C4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3</cp:revision>
  <dcterms:created xsi:type="dcterms:W3CDTF">2023-03-28T13:46:00Z</dcterms:created>
  <dcterms:modified xsi:type="dcterms:W3CDTF">2023-03-28T14:23:00Z</dcterms:modified>
</cp:coreProperties>
</file>