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6E64" w14:textId="78C6FE2D" w:rsidR="00C42E7A" w:rsidRDefault="00C42E7A">
      <w:pPr>
        <w:rPr>
          <w:u w:val="single"/>
        </w:rPr>
      </w:pPr>
      <w:r w:rsidRPr="00C42E7A">
        <w:rPr>
          <w:u w:val="single"/>
        </w:rPr>
        <w:t>Minutes of WDCL Joint Executive and Rules Committee Meeting by Zoom Friday 28</w:t>
      </w:r>
      <w:r w:rsidRPr="00C42E7A">
        <w:rPr>
          <w:u w:val="single"/>
          <w:vertAlign w:val="superscript"/>
        </w:rPr>
        <w:t>th</w:t>
      </w:r>
      <w:r w:rsidRPr="00C42E7A">
        <w:rPr>
          <w:u w:val="single"/>
        </w:rPr>
        <w:t xml:space="preserve"> March 28</w:t>
      </w:r>
      <w:r w:rsidRPr="00C42E7A">
        <w:rPr>
          <w:u w:val="single"/>
          <w:vertAlign w:val="superscript"/>
        </w:rPr>
        <w:t>th</w:t>
      </w:r>
      <w:proofErr w:type="gramStart"/>
      <w:r w:rsidRPr="00C42E7A">
        <w:rPr>
          <w:u w:val="single"/>
        </w:rPr>
        <w:t xml:space="preserve"> 2025</w:t>
      </w:r>
      <w:proofErr w:type="gramEnd"/>
      <w:r w:rsidR="00D95F47">
        <w:rPr>
          <w:u w:val="single"/>
        </w:rPr>
        <w:t xml:space="preserve"> at 18.30pm</w:t>
      </w:r>
    </w:p>
    <w:p w14:paraId="5E67FAA6" w14:textId="77777777" w:rsidR="00C42E7A" w:rsidRDefault="00C42E7A">
      <w:pPr>
        <w:rPr>
          <w:u w:val="single"/>
        </w:rPr>
      </w:pPr>
    </w:p>
    <w:p w14:paraId="7AB217F2" w14:textId="07F1D0AB" w:rsidR="00C42E7A" w:rsidRPr="00C42E7A" w:rsidRDefault="00C42E7A" w:rsidP="00C42E7A">
      <w:pPr>
        <w:pStyle w:val="ListParagraph"/>
        <w:numPr>
          <w:ilvl w:val="0"/>
          <w:numId w:val="1"/>
        </w:numPr>
        <w:rPr>
          <w:u w:val="single"/>
        </w:rPr>
      </w:pPr>
      <w:r w:rsidRPr="00C42E7A">
        <w:rPr>
          <w:u w:val="single"/>
        </w:rPr>
        <w:t>Welcome and Apologies</w:t>
      </w:r>
      <w:r>
        <w:rPr>
          <w:u w:val="single"/>
        </w:rPr>
        <w:br/>
      </w:r>
      <w:r>
        <w:t>Present: Chris Lewis (President and Chair), Peter Evans (Deputy President ) part of the time, John Fryer (Treasurer) part of the time, Paul Sharratt (Records Secretary), Andrew McCumiskey (Webmaster and Rules Committee), Mike Biddle (Rules Committee), Phill Bull (Rules Committee) by telephone.</w:t>
      </w:r>
      <w:r>
        <w:br/>
        <w:t xml:space="preserve">Apologies: Will </w:t>
      </w:r>
      <w:proofErr w:type="spellStart"/>
      <w:r>
        <w:t>Vout</w:t>
      </w:r>
      <w:proofErr w:type="spellEnd"/>
      <w:r>
        <w:t xml:space="preserve"> (Tournament Secretary).</w:t>
      </w:r>
      <w:r>
        <w:br/>
        <w:t>Not present Cath Hiley (Lead for Safeguarding)</w:t>
      </w:r>
    </w:p>
    <w:p w14:paraId="74B5CA27" w14:textId="6CB56F12" w:rsidR="00C42E7A" w:rsidRPr="00C42E7A" w:rsidRDefault="00C42E7A" w:rsidP="00C42E7A">
      <w:pPr>
        <w:pStyle w:val="ListParagraph"/>
        <w:numPr>
          <w:ilvl w:val="0"/>
          <w:numId w:val="1"/>
        </w:numPr>
        <w:rPr>
          <w:u w:val="single"/>
        </w:rPr>
      </w:pPr>
      <w:r>
        <w:rPr>
          <w:u w:val="single"/>
        </w:rPr>
        <w:t>Minutes of on 11</w:t>
      </w:r>
      <w:r w:rsidRPr="00C42E7A">
        <w:rPr>
          <w:u w:val="single"/>
          <w:vertAlign w:val="superscript"/>
        </w:rPr>
        <w:t>th</w:t>
      </w:r>
      <w:r>
        <w:rPr>
          <w:u w:val="single"/>
        </w:rPr>
        <w:t xml:space="preserve"> March 2024</w:t>
      </w:r>
      <w:r>
        <w:rPr>
          <w:u w:val="single"/>
        </w:rPr>
        <w:br/>
      </w:r>
      <w:r>
        <w:t>Unanimously approved</w:t>
      </w:r>
    </w:p>
    <w:p w14:paraId="633FD54D" w14:textId="648CA485" w:rsidR="00C42E7A" w:rsidRDefault="00C42E7A" w:rsidP="00C42E7A">
      <w:pPr>
        <w:pStyle w:val="ListParagraph"/>
        <w:numPr>
          <w:ilvl w:val="0"/>
          <w:numId w:val="1"/>
        </w:numPr>
        <w:rPr>
          <w:u w:val="single"/>
        </w:rPr>
      </w:pPr>
      <w:r>
        <w:rPr>
          <w:u w:val="single"/>
        </w:rPr>
        <w:t>Mat</w:t>
      </w:r>
      <w:r w:rsidR="00ED3DDD">
        <w:rPr>
          <w:u w:val="single"/>
        </w:rPr>
        <w:t>t</w:t>
      </w:r>
      <w:r>
        <w:rPr>
          <w:u w:val="single"/>
        </w:rPr>
        <w:t>ers Ar</w:t>
      </w:r>
      <w:r w:rsidR="00ED3DDD">
        <w:rPr>
          <w:u w:val="single"/>
        </w:rPr>
        <w:t xml:space="preserve">ising from Last Years Meeting </w:t>
      </w:r>
      <w:r w:rsidR="00ED3DDD">
        <w:rPr>
          <w:u w:val="single"/>
        </w:rPr>
        <w:br/>
      </w:r>
      <w:r w:rsidR="00ED3DDD">
        <w:t>No matters arising</w:t>
      </w:r>
    </w:p>
    <w:p w14:paraId="475AAC59" w14:textId="5412956F" w:rsidR="00275E7D" w:rsidRPr="0000719F" w:rsidRDefault="00275E7D" w:rsidP="00275E7D">
      <w:pPr>
        <w:pStyle w:val="ListParagraph"/>
        <w:numPr>
          <w:ilvl w:val="0"/>
          <w:numId w:val="1"/>
        </w:numPr>
        <w:rPr>
          <w:rFonts w:ascii="Times New Roman" w:eastAsia="Times New Roman" w:hAnsi="Times New Roman" w:cs="Times New Roman"/>
          <w:i/>
          <w:iCs/>
          <w:color w:val="000000"/>
          <w:kern w:val="0"/>
          <w:lang w:eastAsia="en-GB"/>
          <w14:ligatures w14:val="none"/>
        </w:rPr>
      </w:pPr>
      <w:r w:rsidRPr="00275E7D">
        <w:rPr>
          <w:u w:val="single"/>
        </w:rPr>
        <w:t>Quick Reports from the Officers</w:t>
      </w:r>
      <w:r w:rsidRPr="00275E7D">
        <w:rPr>
          <w:u w:val="single"/>
        </w:rPr>
        <w:br/>
        <w:t xml:space="preserve">President: </w:t>
      </w:r>
      <w:r>
        <w:t xml:space="preserve">Nothing to </w:t>
      </w:r>
      <w:proofErr w:type="gramStart"/>
      <w:r>
        <w:t>report;  but</w:t>
      </w:r>
      <w:proofErr w:type="gramEnd"/>
      <w:r>
        <w:t xml:space="preserve"> grateful thanks to other committee </w:t>
      </w:r>
      <w:r w:rsidRPr="00ED3DDD">
        <w:t>members for all the work they do to keep the league runni</w:t>
      </w:r>
      <w:r>
        <w:t>ng.</w:t>
      </w:r>
      <w:r>
        <w:br/>
      </w:r>
      <w:r w:rsidRPr="00275E7D">
        <w:rPr>
          <w:u w:val="single"/>
        </w:rPr>
        <w:t xml:space="preserve">Secretary: </w:t>
      </w:r>
      <w:r>
        <w:t>The season has gone smoothly. We have had one complaint, the first in many years, which we will deal with later in the meeting. David Fone said he will stand for re-election this year but gave notice he will resign at the AGM in 2026.</w:t>
      </w:r>
      <w:r>
        <w:br/>
      </w:r>
      <w:r w:rsidRPr="00275E7D">
        <w:rPr>
          <w:u w:val="single"/>
        </w:rPr>
        <w:t xml:space="preserve">Records Secretary: </w:t>
      </w:r>
      <w:r>
        <w:t>Thanked all the clubs for efficiently reporting results. Congratulations to Mercia A who have won the league championship.</w:t>
      </w:r>
      <w:r w:rsidRPr="00ED3DDD">
        <w:br/>
      </w:r>
      <w:r>
        <w:t xml:space="preserve"> One complaint which is the same as above and will be dealt with in this meeting.</w:t>
      </w:r>
      <w:r>
        <w:br/>
      </w:r>
      <w:r w:rsidRPr="00275E7D">
        <w:rPr>
          <w:u w:val="single"/>
        </w:rPr>
        <w:t xml:space="preserve">Treasurer: </w:t>
      </w:r>
      <w:r>
        <w:t xml:space="preserve">The treasurer was unable to join the meeting at this point. The Chairman read his report, see below. The meeting recommended we try </w:t>
      </w:r>
      <w:proofErr w:type="spellStart"/>
      <w:r>
        <w:t>tp</w:t>
      </w:r>
      <w:proofErr w:type="spellEnd"/>
      <w:r>
        <w:t xml:space="preserve"> maintain the bank balance between £1,800 and £2,000.</w:t>
      </w:r>
      <w:r>
        <w:br/>
      </w:r>
      <w:r w:rsidRPr="0000719F">
        <w:rPr>
          <w:rFonts w:ascii="Calibri" w:eastAsia="Times New Roman" w:hAnsi="Calibri" w:cs="Calibri"/>
          <w:i/>
          <w:iCs/>
          <w:color w:val="1F497D"/>
          <w:kern w:val="0"/>
          <w:lang w:eastAsia="en-GB"/>
          <w14:ligatures w14:val="none"/>
        </w:rPr>
        <w:t>Bank balances are £1981 after receipt of £130 team fees and £27 interest and expenditure of £93 cup engraving accrued from last season. This season we will spend or accrue est. £100 engraving, possibly some rent</w:t>
      </w:r>
    </w:p>
    <w:p w14:paraId="7C92BE9A" w14:textId="77777777" w:rsidR="00275E7D" w:rsidRPr="0000719F" w:rsidRDefault="00275E7D" w:rsidP="00275E7D">
      <w:pPr>
        <w:pStyle w:val="ListParagraph"/>
        <w:spacing w:after="0" w:line="240" w:lineRule="auto"/>
        <w:rPr>
          <w:rFonts w:ascii="Times New Roman" w:eastAsia="Times New Roman" w:hAnsi="Times New Roman" w:cs="Times New Roman"/>
          <w:i/>
          <w:iCs/>
          <w:color w:val="000000"/>
          <w:kern w:val="0"/>
          <w:lang w:eastAsia="en-GB"/>
          <w14:ligatures w14:val="none"/>
        </w:rPr>
      </w:pPr>
      <w:r w:rsidRPr="0000719F">
        <w:rPr>
          <w:rFonts w:ascii="Calibri" w:eastAsia="Times New Roman" w:hAnsi="Calibri" w:cs="Calibri"/>
          <w:i/>
          <w:iCs/>
          <w:color w:val="1F497D"/>
          <w:kern w:val="0"/>
          <w:lang w:eastAsia="en-GB"/>
          <w14:ligatures w14:val="none"/>
        </w:rPr>
        <w:t xml:space="preserve">but we should end up with a slight surplus. The webhosting cost will be going up during next season and after discounts run out, will be almost £200 pa from December inc. VAT.  Andrew had previously negotiated some good </w:t>
      </w:r>
      <w:proofErr w:type="gramStart"/>
      <w:r w:rsidRPr="0000719F">
        <w:rPr>
          <w:rFonts w:ascii="Calibri" w:eastAsia="Times New Roman" w:hAnsi="Calibri" w:cs="Calibri"/>
          <w:i/>
          <w:iCs/>
          <w:color w:val="1F497D"/>
          <w:kern w:val="0"/>
          <w:lang w:eastAsia="en-GB"/>
          <w14:ligatures w14:val="none"/>
        </w:rPr>
        <w:t>deals,</w:t>
      </w:r>
      <w:proofErr w:type="gramEnd"/>
      <w:r w:rsidRPr="0000719F">
        <w:rPr>
          <w:rFonts w:ascii="Calibri" w:eastAsia="Times New Roman" w:hAnsi="Calibri" w:cs="Calibri"/>
          <w:i/>
          <w:iCs/>
          <w:color w:val="1F497D"/>
          <w:kern w:val="0"/>
          <w:lang w:eastAsia="en-GB"/>
          <w14:ligatures w14:val="none"/>
        </w:rPr>
        <w:t xml:space="preserve"> last invoice was £150 for two years so this is a jump in costs but presumably with website improvements. The website is critical to the League’s operations and its smooth running essential. </w:t>
      </w:r>
    </w:p>
    <w:p w14:paraId="3A0A70E5" w14:textId="7B3E6ED6" w:rsidR="00275E7D" w:rsidRDefault="00275E7D" w:rsidP="00275E7D">
      <w:pPr>
        <w:pStyle w:val="ListParagraph"/>
        <w:spacing w:after="0" w:line="240" w:lineRule="auto"/>
      </w:pPr>
      <w:r w:rsidRPr="0000719F">
        <w:rPr>
          <w:rFonts w:ascii="Calibri" w:eastAsia="Times New Roman" w:hAnsi="Calibri" w:cs="Calibri"/>
          <w:i/>
          <w:iCs/>
          <w:color w:val="1F497D"/>
          <w:kern w:val="0"/>
          <w:lang w:eastAsia="en-GB"/>
          <w14:ligatures w14:val="none"/>
        </w:rPr>
        <w:t> We still have a very healthy cash situation so we may well be able to hold team fees at £5 for next season but we will start to run up deficits.</w:t>
      </w:r>
      <w:r>
        <w:rPr>
          <w:rFonts w:ascii="Calibri" w:eastAsia="Times New Roman" w:hAnsi="Calibri" w:cs="Calibri"/>
          <w:color w:val="1F497D"/>
          <w:kern w:val="0"/>
          <w:lang w:eastAsia="en-GB"/>
          <w14:ligatures w14:val="none"/>
        </w:rPr>
        <w:br/>
      </w:r>
      <w:r w:rsidRPr="00275E7D">
        <w:rPr>
          <w:u w:val="single"/>
        </w:rPr>
        <w:t>Rules Committee</w:t>
      </w:r>
      <w:r>
        <w:rPr>
          <w:u w:val="single"/>
        </w:rPr>
        <w:t xml:space="preserve">: </w:t>
      </w:r>
      <w:r>
        <w:t>Nothing to report</w:t>
      </w:r>
      <w:r>
        <w:br/>
      </w:r>
      <w:r w:rsidRPr="00275E7D">
        <w:rPr>
          <w:u w:val="single"/>
        </w:rPr>
        <w:t>Deputy President:</w:t>
      </w:r>
      <w:r>
        <w:t xml:space="preserve"> Peter Evans had joined the meeting and had nothing to report. </w:t>
      </w:r>
      <w:r>
        <w:br/>
      </w:r>
      <w:r w:rsidRPr="0000719F">
        <w:rPr>
          <w:u w:val="single"/>
        </w:rPr>
        <w:t>Tournam</w:t>
      </w:r>
      <w:r w:rsidR="0000719F" w:rsidRPr="0000719F">
        <w:rPr>
          <w:u w:val="single"/>
        </w:rPr>
        <w:t>e</w:t>
      </w:r>
      <w:r w:rsidRPr="0000719F">
        <w:rPr>
          <w:u w:val="single"/>
        </w:rPr>
        <w:t xml:space="preserve">nt </w:t>
      </w:r>
      <w:proofErr w:type="spellStart"/>
      <w:r w:rsidR="0000719F" w:rsidRPr="0000719F">
        <w:rPr>
          <w:u w:val="single"/>
        </w:rPr>
        <w:t>Sectretary</w:t>
      </w:r>
      <w:proofErr w:type="spellEnd"/>
      <w:r w:rsidR="0000719F" w:rsidRPr="0000719F">
        <w:rPr>
          <w:u w:val="single"/>
        </w:rPr>
        <w:t>:</w:t>
      </w:r>
      <w:r w:rsidR="0000719F">
        <w:rPr>
          <w:u w:val="single"/>
        </w:rPr>
        <w:t xml:space="preserve"> </w:t>
      </w:r>
      <w:r w:rsidR="0000719F" w:rsidRPr="0000719F">
        <w:t xml:space="preserve">The tournament secretary was </w:t>
      </w:r>
      <w:r w:rsidR="0000719F">
        <w:t xml:space="preserve">unable to join the </w:t>
      </w:r>
      <w:r w:rsidR="0000719F">
        <w:lastRenderedPageBreak/>
        <w:t>meeting and sent apologies. His report is copied below.</w:t>
      </w:r>
      <w:r w:rsidR="0000719F">
        <w:br/>
        <w:t xml:space="preserve">The meeting was told the Rock and Bidgood Individual competitions had been run successful and the Rock Cup final is at Warley </w:t>
      </w:r>
      <w:proofErr w:type="spellStart"/>
      <w:r w:rsidR="0000719F">
        <w:t>Quinborne</w:t>
      </w:r>
      <w:proofErr w:type="spellEnd"/>
      <w:r w:rsidR="0000719F">
        <w:t xml:space="preserve"> on 17</w:t>
      </w:r>
      <w:r w:rsidR="0000719F" w:rsidRPr="0000719F">
        <w:rPr>
          <w:vertAlign w:val="superscript"/>
        </w:rPr>
        <w:t>th</w:t>
      </w:r>
      <w:r w:rsidR="0000719F">
        <w:t xml:space="preserve"> April.</w:t>
      </w:r>
      <w:r w:rsidR="0000719F">
        <w:br/>
      </w:r>
    </w:p>
    <w:p w14:paraId="35459977" w14:textId="3DA90F35" w:rsidR="0000719F" w:rsidRDefault="0000719F" w:rsidP="00275E7D">
      <w:pPr>
        <w:pStyle w:val="ListParagraph"/>
        <w:spacing w:after="0" w:line="240" w:lineRule="auto"/>
      </w:pPr>
      <w:r>
        <w:rPr>
          <w:rFonts w:ascii="Calibri" w:eastAsia="Times New Roman" w:hAnsi="Calibri" w:cs="Calibri"/>
          <w:i/>
          <w:iCs/>
          <w:color w:val="1F497D"/>
          <w:kern w:val="0"/>
          <w:lang w:eastAsia="en-GB"/>
          <w14:ligatures w14:val="none"/>
        </w:rPr>
        <w:t xml:space="preserve">Clubs need to be asked to return all Trophies to Will </w:t>
      </w:r>
      <w:proofErr w:type="spellStart"/>
      <w:r>
        <w:rPr>
          <w:rFonts w:ascii="Calibri" w:eastAsia="Times New Roman" w:hAnsi="Calibri" w:cs="Calibri"/>
          <w:i/>
          <w:iCs/>
          <w:color w:val="1F497D"/>
          <w:kern w:val="0"/>
          <w:lang w:eastAsia="en-GB"/>
          <w14:ligatures w14:val="none"/>
        </w:rPr>
        <w:t>Vout</w:t>
      </w:r>
      <w:proofErr w:type="spellEnd"/>
      <w:r>
        <w:rPr>
          <w:rFonts w:ascii="Calibri" w:eastAsia="Times New Roman" w:hAnsi="Calibri" w:cs="Calibri"/>
          <w:i/>
          <w:iCs/>
          <w:color w:val="1F497D"/>
          <w:kern w:val="0"/>
          <w:lang w:eastAsia="en-GB"/>
          <w14:ligatures w14:val="none"/>
        </w:rPr>
        <w:t>.</w:t>
      </w:r>
    </w:p>
    <w:p w14:paraId="26FE3AB3" w14:textId="77777777" w:rsidR="0000719F" w:rsidRPr="0000719F" w:rsidRDefault="0000719F" w:rsidP="0000719F">
      <w:pPr>
        <w:autoSpaceDE w:val="0"/>
        <w:autoSpaceDN w:val="0"/>
        <w:adjustRightInd w:val="0"/>
        <w:spacing w:after="0" w:line="240" w:lineRule="auto"/>
        <w:rPr>
          <w:i/>
          <w:iCs/>
        </w:rPr>
      </w:pPr>
      <w:r w:rsidRPr="0000719F">
        <w:rPr>
          <w:i/>
          <w:iCs/>
        </w:rPr>
        <w:t>In terms of Tournament secretary updates:</w:t>
      </w:r>
    </w:p>
    <w:p w14:paraId="021E9F2D" w14:textId="77777777" w:rsidR="0000719F" w:rsidRPr="0000719F" w:rsidRDefault="0000719F" w:rsidP="0000719F">
      <w:pPr>
        <w:autoSpaceDE w:val="0"/>
        <w:autoSpaceDN w:val="0"/>
        <w:adjustRightInd w:val="0"/>
        <w:spacing w:after="0" w:line="240" w:lineRule="auto"/>
        <w:rPr>
          <w:i/>
          <w:iCs/>
        </w:rPr>
      </w:pPr>
      <w:r w:rsidRPr="0000719F">
        <w:rPr>
          <w:i/>
          <w:iCs/>
        </w:rPr>
        <w:t> </w:t>
      </w:r>
    </w:p>
    <w:p w14:paraId="6BCD3306" w14:textId="77777777" w:rsidR="0000719F" w:rsidRPr="0000719F" w:rsidRDefault="0000719F" w:rsidP="0000719F">
      <w:pPr>
        <w:numPr>
          <w:ilvl w:val="0"/>
          <w:numId w:val="2"/>
        </w:numPr>
        <w:tabs>
          <w:tab w:val="left" w:pos="220"/>
          <w:tab w:val="left" w:pos="720"/>
        </w:tabs>
        <w:autoSpaceDE w:val="0"/>
        <w:autoSpaceDN w:val="0"/>
        <w:adjustRightInd w:val="0"/>
        <w:spacing w:after="0" w:line="240" w:lineRule="auto"/>
        <w:ind w:hanging="720"/>
        <w:rPr>
          <w:i/>
          <w:iCs/>
        </w:rPr>
      </w:pPr>
      <w:r w:rsidRPr="0000719F">
        <w:rPr>
          <w:i/>
          <w:iCs/>
        </w:rPr>
        <w:t xml:space="preserve">The Rock Cup is </w:t>
      </w:r>
      <w:proofErr w:type="gramStart"/>
      <w:r w:rsidRPr="0000719F">
        <w:rPr>
          <w:i/>
          <w:iCs/>
        </w:rPr>
        <w:t>progressing</w:t>
      </w:r>
      <w:proofErr w:type="gramEnd"/>
      <w:r w:rsidRPr="0000719F">
        <w:rPr>
          <w:i/>
          <w:iCs/>
        </w:rPr>
        <w:t xml:space="preserve"> but I have had a number of delays this year with individuals unable to agree dates</w:t>
      </w:r>
    </w:p>
    <w:p w14:paraId="3A2B576E" w14:textId="77777777" w:rsidR="0000719F" w:rsidRPr="0000719F" w:rsidRDefault="0000719F" w:rsidP="0000719F">
      <w:pPr>
        <w:numPr>
          <w:ilvl w:val="0"/>
          <w:numId w:val="2"/>
        </w:numPr>
        <w:tabs>
          <w:tab w:val="left" w:pos="220"/>
          <w:tab w:val="left" w:pos="720"/>
        </w:tabs>
        <w:autoSpaceDE w:val="0"/>
        <w:autoSpaceDN w:val="0"/>
        <w:adjustRightInd w:val="0"/>
        <w:spacing w:after="0" w:line="240" w:lineRule="auto"/>
        <w:ind w:hanging="720"/>
        <w:rPr>
          <w:i/>
          <w:iCs/>
        </w:rPr>
      </w:pPr>
      <w:r w:rsidRPr="0000719F">
        <w:rPr>
          <w:i/>
          <w:iCs/>
        </w:rPr>
        <w:t>The Bidgood Trophy final is agreed on 28 April at Rushall</w:t>
      </w:r>
    </w:p>
    <w:p w14:paraId="2BC5F718" w14:textId="77777777" w:rsidR="0000719F" w:rsidRPr="0000719F" w:rsidRDefault="0000719F" w:rsidP="0000719F">
      <w:pPr>
        <w:numPr>
          <w:ilvl w:val="0"/>
          <w:numId w:val="2"/>
        </w:numPr>
        <w:tabs>
          <w:tab w:val="left" w:pos="220"/>
          <w:tab w:val="left" w:pos="720"/>
        </w:tabs>
        <w:autoSpaceDE w:val="0"/>
        <w:autoSpaceDN w:val="0"/>
        <w:adjustRightInd w:val="0"/>
        <w:spacing w:after="0" w:line="240" w:lineRule="auto"/>
        <w:ind w:hanging="720"/>
        <w:rPr>
          <w:i/>
          <w:iCs/>
        </w:rPr>
      </w:pPr>
      <w:r w:rsidRPr="0000719F">
        <w:rPr>
          <w:i/>
          <w:iCs/>
        </w:rPr>
        <w:t>The Humphreys was held at Mercia and completed on 24 March</w:t>
      </w:r>
    </w:p>
    <w:p w14:paraId="64A52F47" w14:textId="77777777" w:rsidR="0000719F" w:rsidRPr="0000719F" w:rsidRDefault="0000719F" w:rsidP="0000719F">
      <w:pPr>
        <w:numPr>
          <w:ilvl w:val="0"/>
          <w:numId w:val="2"/>
        </w:numPr>
        <w:tabs>
          <w:tab w:val="left" w:pos="220"/>
          <w:tab w:val="left" w:pos="720"/>
        </w:tabs>
        <w:autoSpaceDE w:val="0"/>
        <w:autoSpaceDN w:val="0"/>
        <w:adjustRightInd w:val="0"/>
        <w:spacing w:after="0" w:line="240" w:lineRule="auto"/>
        <w:ind w:hanging="720"/>
        <w:rPr>
          <w:i/>
          <w:iCs/>
        </w:rPr>
      </w:pPr>
      <w:r w:rsidRPr="0000719F">
        <w:rPr>
          <w:i/>
          <w:iCs/>
        </w:rPr>
        <w:t>The Pittaway is to be held at Mercia on 29 April. 3 teams have entered so there is space for other teams.</w:t>
      </w:r>
    </w:p>
    <w:p w14:paraId="3013B5A6" w14:textId="77777777" w:rsidR="0000719F" w:rsidRPr="0000719F" w:rsidRDefault="0000719F" w:rsidP="0000719F">
      <w:pPr>
        <w:numPr>
          <w:ilvl w:val="0"/>
          <w:numId w:val="2"/>
        </w:numPr>
        <w:tabs>
          <w:tab w:val="left" w:pos="220"/>
          <w:tab w:val="left" w:pos="720"/>
        </w:tabs>
        <w:autoSpaceDE w:val="0"/>
        <w:autoSpaceDN w:val="0"/>
        <w:adjustRightInd w:val="0"/>
        <w:spacing w:after="0" w:line="240" w:lineRule="auto"/>
        <w:ind w:hanging="720"/>
        <w:rPr>
          <w:i/>
          <w:iCs/>
        </w:rPr>
      </w:pPr>
      <w:r w:rsidRPr="0000719F">
        <w:rPr>
          <w:i/>
          <w:iCs/>
        </w:rPr>
        <w:t>Please can all clubs with trophies arrange for these to be returned to Mercia in the next month.</w:t>
      </w:r>
      <w:r w:rsidRPr="0000719F">
        <w:rPr>
          <w:rFonts w:ascii="MS Gothic" w:eastAsia="MS Gothic" w:hAnsi="MS Gothic" w:cs="MS Gothic" w:hint="eastAsia"/>
          <w:i/>
          <w:iCs/>
        </w:rPr>
        <w:t> </w:t>
      </w:r>
    </w:p>
    <w:p w14:paraId="7F2C68A2" w14:textId="77777777" w:rsidR="0000719F" w:rsidRPr="0000719F" w:rsidRDefault="0000719F" w:rsidP="0000719F">
      <w:pPr>
        <w:autoSpaceDE w:val="0"/>
        <w:autoSpaceDN w:val="0"/>
        <w:adjustRightInd w:val="0"/>
        <w:spacing w:after="0" w:line="240" w:lineRule="auto"/>
        <w:rPr>
          <w:i/>
          <w:iCs/>
        </w:rPr>
      </w:pPr>
      <w:r w:rsidRPr="0000719F">
        <w:rPr>
          <w:i/>
          <w:iCs/>
        </w:rPr>
        <w:t>I am happy to stand down as Tournament Secretary if there are other volunteers for this role.</w:t>
      </w:r>
    </w:p>
    <w:p w14:paraId="65B70C0E" w14:textId="77777777" w:rsidR="0000719F" w:rsidRPr="0000719F" w:rsidRDefault="0000719F" w:rsidP="0000719F">
      <w:pPr>
        <w:autoSpaceDE w:val="0"/>
        <w:autoSpaceDN w:val="0"/>
        <w:adjustRightInd w:val="0"/>
        <w:spacing w:after="0" w:line="240" w:lineRule="auto"/>
        <w:rPr>
          <w:i/>
          <w:iCs/>
        </w:rPr>
      </w:pPr>
      <w:r w:rsidRPr="0000719F">
        <w:rPr>
          <w:i/>
          <w:iCs/>
        </w:rPr>
        <w:t> </w:t>
      </w:r>
    </w:p>
    <w:p w14:paraId="3A566302" w14:textId="77777777" w:rsidR="0000719F" w:rsidRPr="0000719F" w:rsidRDefault="0000719F" w:rsidP="0000719F">
      <w:pPr>
        <w:autoSpaceDE w:val="0"/>
        <w:autoSpaceDN w:val="0"/>
        <w:adjustRightInd w:val="0"/>
        <w:spacing w:after="0" w:line="240" w:lineRule="auto"/>
        <w:rPr>
          <w:i/>
          <w:iCs/>
        </w:rPr>
      </w:pPr>
      <w:r w:rsidRPr="0000719F">
        <w:rPr>
          <w:i/>
          <w:iCs/>
        </w:rPr>
        <w:t>I was unable to locate the proposals document.</w:t>
      </w:r>
    </w:p>
    <w:p w14:paraId="1F21091D" w14:textId="77777777" w:rsidR="0000719F" w:rsidRPr="0000719F" w:rsidRDefault="0000719F" w:rsidP="0000719F">
      <w:pPr>
        <w:autoSpaceDE w:val="0"/>
        <w:autoSpaceDN w:val="0"/>
        <w:adjustRightInd w:val="0"/>
        <w:spacing w:after="0" w:line="240" w:lineRule="auto"/>
        <w:rPr>
          <w:i/>
          <w:iCs/>
        </w:rPr>
      </w:pPr>
      <w:r w:rsidRPr="0000719F">
        <w:rPr>
          <w:i/>
          <w:iCs/>
        </w:rPr>
        <w:t>If one of the proposals is on number of boards per team.</w:t>
      </w:r>
    </w:p>
    <w:p w14:paraId="516758A7" w14:textId="77777777" w:rsidR="0000719F" w:rsidRPr="0000719F" w:rsidRDefault="0000719F" w:rsidP="0000719F">
      <w:pPr>
        <w:autoSpaceDE w:val="0"/>
        <w:autoSpaceDN w:val="0"/>
        <w:adjustRightInd w:val="0"/>
        <w:spacing w:after="0" w:line="240" w:lineRule="auto"/>
        <w:rPr>
          <w:i/>
          <w:iCs/>
        </w:rPr>
      </w:pPr>
      <w:r w:rsidRPr="0000719F">
        <w:rPr>
          <w:i/>
          <w:iCs/>
        </w:rPr>
        <w:t xml:space="preserve">I would propose 5 boards in div 1 (a team can travel in 1 </w:t>
      </w:r>
      <w:proofErr w:type="gramStart"/>
      <w:r w:rsidRPr="0000719F">
        <w:rPr>
          <w:i/>
          <w:iCs/>
        </w:rPr>
        <w:t>car</w:t>
      </w:r>
      <w:proofErr w:type="gramEnd"/>
      <w:r w:rsidRPr="0000719F">
        <w:rPr>
          <w:i/>
          <w:iCs/>
        </w:rPr>
        <w:t xml:space="preserve"> and we can test the increased team sizes to see if it works) – also the clubs with larger player bases are in div 1.</w:t>
      </w:r>
    </w:p>
    <w:p w14:paraId="04C0E493" w14:textId="77777777" w:rsidR="0000719F" w:rsidRPr="0000719F" w:rsidRDefault="0000719F" w:rsidP="0000719F">
      <w:pPr>
        <w:autoSpaceDE w:val="0"/>
        <w:autoSpaceDN w:val="0"/>
        <w:adjustRightInd w:val="0"/>
        <w:spacing w:after="0" w:line="240" w:lineRule="auto"/>
        <w:rPr>
          <w:i/>
          <w:iCs/>
        </w:rPr>
      </w:pPr>
      <w:r w:rsidRPr="0000719F">
        <w:rPr>
          <w:i/>
          <w:iCs/>
        </w:rPr>
        <w:t>My other point is to take 3 options to the AGM as last year various ones were raised (and discussed at length) on the day but we could only vote on what was agreed by the committee in advance.</w:t>
      </w:r>
    </w:p>
    <w:p w14:paraId="770D9013" w14:textId="77777777" w:rsidR="0000719F" w:rsidRPr="0000719F" w:rsidRDefault="0000719F" w:rsidP="0000719F">
      <w:pPr>
        <w:autoSpaceDE w:val="0"/>
        <w:autoSpaceDN w:val="0"/>
        <w:adjustRightInd w:val="0"/>
        <w:spacing w:after="0" w:line="240" w:lineRule="auto"/>
        <w:rPr>
          <w:i/>
          <w:iCs/>
        </w:rPr>
      </w:pPr>
      <w:r w:rsidRPr="0000719F">
        <w:rPr>
          <w:i/>
          <w:iCs/>
        </w:rPr>
        <w:t> </w:t>
      </w:r>
    </w:p>
    <w:p w14:paraId="5938B94F" w14:textId="68FE1151" w:rsidR="0000719F" w:rsidRDefault="0000719F" w:rsidP="0000719F">
      <w:pPr>
        <w:pStyle w:val="ListParagraph"/>
        <w:spacing w:after="0" w:line="240" w:lineRule="auto"/>
      </w:pPr>
      <w:r w:rsidRPr="0000719F">
        <w:rPr>
          <w:i/>
          <w:iCs/>
        </w:rPr>
        <w:t>I will abstain from the complaint raised by Mercia chess club.</w:t>
      </w:r>
      <w:r w:rsidR="007032FB">
        <w:br/>
      </w:r>
    </w:p>
    <w:p w14:paraId="5ADAF7B3" w14:textId="0476AD03" w:rsidR="007032FB" w:rsidRPr="007032FB" w:rsidRDefault="007032FB" w:rsidP="007032FB">
      <w:pPr>
        <w:pStyle w:val="ListParagraph"/>
        <w:spacing w:after="0" w:line="240" w:lineRule="auto"/>
        <w:ind w:left="0"/>
        <w:rPr>
          <w:u w:val="single"/>
        </w:rPr>
      </w:pPr>
      <w:r w:rsidRPr="007032FB">
        <w:rPr>
          <w:u w:val="single"/>
        </w:rPr>
        <w:t>Lead for Safeguarding</w:t>
      </w:r>
      <w:r>
        <w:rPr>
          <w:u w:val="single"/>
        </w:rPr>
        <w:t xml:space="preserve">: </w:t>
      </w:r>
      <w:r>
        <w:t>No report</w:t>
      </w:r>
      <w:r w:rsidR="009C5D0A">
        <w:t>; not present at the meeting</w:t>
      </w:r>
      <w:r>
        <w:t>, the secretary</w:t>
      </w:r>
      <w:r w:rsidR="009C5D0A">
        <w:t xml:space="preserve"> will </w:t>
      </w:r>
      <w:r>
        <w:t>follow up.</w:t>
      </w:r>
      <w:r w:rsidR="009C5D0A">
        <w:br/>
        <w:t xml:space="preserve">Follow up: Cath Hiley apologies for missing the meeting and confirms there have been no safeguarding issues.   </w:t>
      </w:r>
      <w:r>
        <w:rPr>
          <w:u w:val="single"/>
        </w:rPr>
        <w:t xml:space="preserve"> </w:t>
      </w:r>
    </w:p>
    <w:p w14:paraId="18CC3B07" w14:textId="77777777" w:rsidR="007032FB" w:rsidRPr="007032FB" w:rsidRDefault="007032FB" w:rsidP="007032FB">
      <w:pPr>
        <w:pStyle w:val="ListParagraph"/>
        <w:spacing w:after="0" w:line="240" w:lineRule="auto"/>
        <w:ind w:left="0"/>
      </w:pPr>
    </w:p>
    <w:p w14:paraId="026557B7" w14:textId="7BD616C3" w:rsidR="00ED3DDD" w:rsidRPr="00C36ACC" w:rsidRDefault="007032FB" w:rsidP="00C42E7A">
      <w:pPr>
        <w:pStyle w:val="ListParagraph"/>
        <w:numPr>
          <w:ilvl w:val="0"/>
          <w:numId w:val="1"/>
        </w:numPr>
        <w:rPr>
          <w:u w:val="single"/>
        </w:rPr>
      </w:pPr>
      <w:r>
        <w:rPr>
          <w:u w:val="single"/>
        </w:rPr>
        <w:t>Committee for 2025-206</w:t>
      </w:r>
      <w:r>
        <w:rPr>
          <w:u w:val="single"/>
        </w:rPr>
        <w:br/>
      </w:r>
      <w:r>
        <w:t xml:space="preserve">President Chris Lewis and Deputy Peter Evens are halfway through their </w:t>
      </w:r>
      <w:proofErr w:type="gramStart"/>
      <w:r>
        <w:t>2 year</w:t>
      </w:r>
      <w:proofErr w:type="gramEnd"/>
      <w:r>
        <w:t xml:space="preserve"> terms of office. Both wil</w:t>
      </w:r>
      <w:r w:rsidR="006B13C1">
        <w:t>l</w:t>
      </w:r>
      <w:r>
        <w:t xml:space="preserve"> continue to complete their second year.</w:t>
      </w:r>
      <w:r>
        <w:br/>
        <w:t>Secretary David Fone will stand for election for one more year and resign at the 2026 AGM.</w:t>
      </w:r>
      <w:r>
        <w:br/>
        <w:t>Paul Sharratt will stand for re-election as Records Secretary.</w:t>
      </w:r>
      <w:r>
        <w:br/>
        <w:t>John Fryer will stand for re-election as Treasurer.</w:t>
      </w:r>
      <w:r>
        <w:br/>
        <w:t xml:space="preserve">Will </w:t>
      </w:r>
      <w:proofErr w:type="spellStart"/>
      <w:r>
        <w:t>Vout</w:t>
      </w:r>
      <w:proofErr w:type="spellEnd"/>
      <w:r>
        <w:t xml:space="preserve"> would like to ease the load of being Tournament secretary. The committee will seek and assistant for Will</w:t>
      </w:r>
      <w:r w:rsidR="00C36ACC">
        <w:t>.</w:t>
      </w:r>
      <w:r w:rsidR="00C36ACC">
        <w:br/>
        <w:t xml:space="preserve">Safeguarding: David Fone will contact Cath Hiley. It was acknowledged she </w:t>
      </w:r>
      <w:r w:rsidR="009C5D0A">
        <w:t>has</w:t>
      </w:r>
      <w:r w:rsidR="00C36ACC">
        <w:t xml:space="preserve"> done some good work revising our safeguarding policy.</w:t>
      </w:r>
      <w:r w:rsidR="009C5D0A">
        <w:t xml:space="preserve"> Subsequently Cath Hiley </w:t>
      </w:r>
      <w:r w:rsidR="009C5D0A">
        <w:lastRenderedPageBreak/>
        <w:t>has confirmed she will stand for re-election at the AGM.</w:t>
      </w:r>
      <w:r w:rsidR="00C36ACC">
        <w:br/>
        <w:t>Andrew, Mike and Phill are prepared to continue on the rules committee.</w:t>
      </w:r>
      <w:r w:rsidR="00C36ACC">
        <w:br/>
        <w:t xml:space="preserve">Andrew will ask Mike Share if he </w:t>
      </w:r>
      <w:proofErr w:type="gramStart"/>
      <w:r w:rsidR="00C36ACC">
        <w:t>will continue</w:t>
      </w:r>
      <w:proofErr w:type="gramEnd"/>
      <w:r w:rsidR="00C36ACC">
        <w:t xml:space="preserve"> as auditor.</w:t>
      </w:r>
      <w:r w:rsidR="009C5D0A">
        <w:br/>
        <w:t>Subsequently Mike Share has confirmed he is prepared to continue as Auditor.</w:t>
      </w:r>
    </w:p>
    <w:p w14:paraId="45A39FFC" w14:textId="39A03194" w:rsidR="00C36ACC" w:rsidRPr="00C36ACC" w:rsidRDefault="00C36ACC" w:rsidP="00C42E7A">
      <w:pPr>
        <w:pStyle w:val="ListParagraph"/>
        <w:numPr>
          <w:ilvl w:val="0"/>
          <w:numId w:val="1"/>
        </w:numPr>
        <w:rPr>
          <w:u w:val="single"/>
        </w:rPr>
      </w:pPr>
      <w:r>
        <w:rPr>
          <w:u w:val="single"/>
        </w:rPr>
        <w:t>Proposals</w:t>
      </w:r>
      <w:r>
        <w:rPr>
          <w:u w:val="single"/>
        </w:rPr>
        <w:br/>
      </w:r>
      <w:r>
        <w:t>1) It was agreed we put the following proposal to the AGM:</w:t>
      </w:r>
      <w:r>
        <w:br/>
        <w:t>For the season 2025-26 WDCL will have 5 boards in Division One and four boards in all other Division.</w:t>
      </w:r>
      <w:r>
        <w:br/>
        <w:t>The following are ideas that are not proposals to the AGM:</w:t>
      </w:r>
      <w:r>
        <w:br/>
        <w:t>We will continue to use our own website and not migrate to LMS Andrew is working on making weekly updates from our system to LMS. This will be introduced shortly.</w:t>
      </w:r>
      <w:r>
        <w:br/>
        <w:t>Chris Lewis will look at using “live boards</w:t>
      </w:r>
      <w:proofErr w:type="gramStart"/>
      <w:r>
        <w:t>” .</w:t>
      </w:r>
      <w:proofErr w:type="gramEnd"/>
      <w:r>
        <w:br/>
        <w:t>We will seek a publicity Officer to give us more exposure on social media.</w:t>
      </w:r>
      <w:r w:rsidR="006B13C1">
        <w:t xml:space="preserve"> </w:t>
      </w:r>
      <w:r w:rsidR="00CD7DEA">
        <w:t>Peter Evans will approach Ken McNulty and David Blower.</w:t>
      </w:r>
      <w:r w:rsidR="00CD7DEA">
        <w:br/>
        <w:t>We discussed running a WDCL congress. Phill Bull promoted the idea of making this a “</w:t>
      </w:r>
      <w:r w:rsidR="006B13C1">
        <w:t>9</w:t>
      </w:r>
      <w:r w:rsidR="00CD7DEA">
        <w:t xml:space="preserve">60” style competition. He has circulated information to the committee for consideration. No decision was made. David Fone will send a mail to all clubs to ask for their interest in a </w:t>
      </w:r>
      <w:r w:rsidR="006B13C1">
        <w:t>9</w:t>
      </w:r>
      <w:r w:rsidR="00CD7DEA">
        <w:t xml:space="preserve">60 congress/tournament. </w:t>
      </w:r>
    </w:p>
    <w:p w14:paraId="3D313FE3" w14:textId="0F6FD0E3" w:rsidR="00CD7DEA" w:rsidRDefault="00CD7DEA" w:rsidP="00CD7DEA">
      <w:pPr>
        <w:pStyle w:val="ListParagraph"/>
        <w:numPr>
          <w:ilvl w:val="0"/>
          <w:numId w:val="1"/>
        </w:numPr>
      </w:pPr>
      <w:r w:rsidRPr="00CD7DEA">
        <w:rPr>
          <w:u w:val="single"/>
        </w:rPr>
        <w:t>Complaint from Mercia re the Registration of Derek Laight.</w:t>
      </w:r>
      <w:r w:rsidRPr="00CD7DEA">
        <w:rPr>
          <w:u w:val="single"/>
        </w:rPr>
        <w:br/>
      </w:r>
      <w:r>
        <w:t xml:space="preserve">All the information had been previously circulated. In summary </w:t>
      </w:r>
      <w:r>
        <w:br/>
        <w:t xml:space="preserve">On behalf of </w:t>
      </w:r>
      <w:r w:rsidRPr="00E66500">
        <w:t>Mercia</w:t>
      </w:r>
      <w:r>
        <w:t xml:space="preserve"> Chess Club Steve Tyler (Mercia C Captain) has submitted a complaint regarding the registration of Derek Laight. All the emails related to the complaint are appended below.</w:t>
      </w:r>
      <w:r w:rsidR="00D95F47">
        <w:t xml:space="preserve"> (in the original issue, only the summary is copied here)</w:t>
      </w:r>
    </w:p>
    <w:p w14:paraId="256CCAD2" w14:textId="77777777" w:rsidR="00CD7DEA" w:rsidRDefault="00CD7DEA" w:rsidP="00CD7DEA">
      <w:pPr>
        <w:pStyle w:val="ListParagraph"/>
      </w:pPr>
      <w:r w:rsidRPr="00CD7DEA">
        <w:rPr>
          <w:u w:val="single"/>
        </w:rPr>
        <w:t>In Summary</w:t>
      </w:r>
      <w:r>
        <w:br/>
        <w:t>The complaint arose following match 332 played on January 21</w:t>
      </w:r>
      <w:r w:rsidRPr="00CD7DEA">
        <w:rPr>
          <w:vertAlign w:val="superscript"/>
        </w:rPr>
        <w:t>st</w:t>
      </w:r>
      <w:r>
        <w:t xml:space="preserve"> 2025 between Mercia C and Bushbury B, when Derek Laight (ECF 179084F, and graded 1678P at that time, and OE in the WDCL system) played board 1 for Bushbury B and beat Andrew Snell (ECF 185103C, grade 1617K at that time, and 1615K in the WDCL system).</w:t>
      </w:r>
      <w:r w:rsidRPr="00CD7DEA">
        <w:rPr>
          <w:rFonts w:ascii="Times New Roman" w:eastAsia="Times New Roman" w:hAnsi="Times New Roman" w:cs="Times New Roman"/>
          <w:kern w:val="0"/>
          <w:lang w:eastAsia="en-GB"/>
          <w14:ligatures w14:val="none"/>
        </w:rPr>
        <w:br w:type="textWrapping" w:clear="all"/>
      </w:r>
      <w:r>
        <w:t xml:space="preserve">Mercia complain that Derek Laight is a </w:t>
      </w:r>
      <w:proofErr w:type="spellStart"/>
      <w:r>
        <w:t>well known</w:t>
      </w:r>
      <w:proofErr w:type="spellEnd"/>
      <w:r>
        <w:t xml:space="preserve"> player and his historic grade is around 1800. He is historically much stronger than the weakest player in the Bushbury A squad (Adrian </w:t>
      </w:r>
      <w:proofErr w:type="spellStart"/>
      <w:r>
        <w:t>Lissamore</w:t>
      </w:r>
      <w:proofErr w:type="spellEnd"/>
      <w:r>
        <w:t xml:space="preserve"> 1543K) and should not be playing in the Bushbury B team.</w:t>
      </w:r>
    </w:p>
    <w:p w14:paraId="59ADAE95" w14:textId="77777777" w:rsidR="00CD7DEA" w:rsidRDefault="00CD7DEA" w:rsidP="00CD7DEA">
      <w:pPr>
        <w:pStyle w:val="ListParagraph"/>
      </w:pPr>
      <w:r>
        <w:t>Derek Laight was a late registration in August 2024. He was ungraded, having not played any graded games since 4</w:t>
      </w:r>
      <w:r w:rsidRPr="00CD7DEA">
        <w:rPr>
          <w:vertAlign w:val="superscript"/>
        </w:rPr>
        <w:t>th</w:t>
      </w:r>
      <w:r>
        <w:t xml:space="preserve"> March 2020 when his grade was 152C (about 1825 in the new system).</w:t>
      </w:r>
      <w:r>
        <w:br/>
        <w:t>The Records Secretary registered him in Bushbury B Division 3. He has played games in 3 matches for Bushbury A and three for Bushbury B this season.</w:t>
      </w:r>
    </w:p>
    <w:p w14:paraId="770F713A" w14:textId="77777777" w:rsidR="00CD7DEA" w:rsidRDefault="00CD7DEA" w:rsidP="00CD7DEA">
      <w:pPr>
        <w:pStyle w:val="ListParagraph"/>
      </w:pPr>
      <w:r>
        <w:lastRenderedPageBreak/>
        <w:t>The question is how to rate ungraded players for registration and board order when they have a historical grade that is no longer active?</w:t>
      </w:r>
    </w:p>
    <w:p w14:paraId="2677BBE0" w14:textId="77777777" w:rsidR="00CD7DEA" w:rsidRDefault="00CD7DEA" w:rsidP="00CD7DEA">
      <w:pPr>
        <w:pStyle w:val="ListParagraph"/>
      </w:pPr>
      <w:r>
        <w:t>Steve Tyler has set out his questions for the Rules Committee in the first of the emails dated 23/2/25 below, and in other emails in the string below.</w:t>
      </w:r>
    </w:p>
    <w:p w14:paraId="51469059" w14:textId="117CC04C" w:rsidR="00CD7DEA" w:rsidRDefault="00CD7DEA" w:rsidP="00CD7DEA">
      <w:pPr>
        <w:ind w:left="720"/>
        <w:rPr>
          <w:rFonts w:ascii="Aptos" w:hAnsi="Aptos"/>
        </w:rPr>
      </w:pPr>
      <w:r>
        <w:t>This situation is bound to arise again and the conclusion of this rules committee discission will give guidance to the records secretaries in the future.</w:t>
      </w:r>
      <w:r>
        <w:br/>
        <w:t>The Questions from Mercia were:</w:t>
      </w:r>
      <w:r>
        <w:br/>
      </w:r>
      <w:r>
        <w:rPr>
          <w:rFonts w:ascii="Aptos" w:hAnsi="Aptos"/>
        </w:rPr>
        <w:t xml:space="preserve">1. Have Bushbury followed the WDCL rules that are already in </w:t>
      </w:r>
      <w:proofErr w:type="gramStart"/>
      <w:r>
        <w:rPr>
          <w:rFonts w:ascii="Aptos" w:hAnsi="Aptos"/>
        </w:rPr>
        <w:t>place?,</w:t>
      </w:r>
      <w:proofErr w:type="gramEnd"/>
      <w:r>
        <w:rPr>
          <w:rFonts w:ascii="Aptos" w:hAnsi="Aptos"/>
        </w:rPr>
        <w:t> </w:t>
      </w:r>
    </w:p>
    <w:p w14:paraId="1B1C8545" w14:textId="591F6DBA" w:rsidR="00CD7DEA" w:rsidRDefault="00CD7DEA" w:rsidP="00CD7DEA">
      <w:pPr>
        <w:ind w:left="720"/>
        <w:rPr>
          <w:rFonts w:ascii="Aptos" w:hAnsi="Aptos"/>
        </w:rPr>
      </w:pPr>
      <w:r>
        <w:rPr>
          <w:rFonts w:ascii="Aptos" w:hAnsi="Aptos"/>
        </w:rPr>
        <w:t>2. Should Derek Laight have been listed to play in their B Team? </w:t>
      </w:r>
      <w:r w:rsidR="00D95F47">
        <w:rPr>
          <w:rFonts w:ascii="Aptos" w:hAnsi="Aptos"/>
        </w:rPr>
        <w:br/>
      </w:r>
      <w:r w:rsidR="00D95F47">
        <w:rPr>
          <w:rFonts w:ascii="Aptos" w:hAnsi="Aptos"/>
        </w:rPr>
        <w:br/>
      </w:r>
      <w:r w:rsidR="00D95F47" w:rsidRPr="00D95F47">
        <w:rPr>
          <w:rFonts w:ascii="Aptos" w:hAnsi="Aptos"/>
          <w:u w:val="single"/>
        </w:rPr>
        <w:t>Discussion of the Committee:</w:t>
      </w:r>
      <w:r w:rsidR="00D95F47">
        <w:rPr>
          <w:rFonts w:ascii="Aptos" w:hAnsi="Aptos"/>
          <w:u w:val="single"/>
        </w:rPr>
        <w:br/>
      </w:r>
      <w:r w:rsidR="00D95F47" w:rsidRPr="00D95F47">
        <w:rPr>
          <w:rFonts w:ascii="Aptos" w:hAnsi="Aptos"/>
        </w:rPr>
        <w:t>Paul Sharratt</w:t>
      </w:r>
      <w:r w:rsidR="00D95F47">
        <w:rPr>
          <w:rFonts w:ascii="Aptos" w:hAnsi="Aptos"/>
        </w:rPr>
        <w:t xml:space="preserve"> stated that the registration was a result of an error on his </w:t>
      </w:r>
      <w:r w:rsidR="00600904">
        <w:rPr>
          <w:rFonts w:ascii="Aptos" w:hAnsi="Aptos"/>
        </w:rPr>
        <w:t>part,</w:t>
      </w:r>
      <w:r w:rsidR="00D95F47">
        <w:rPr>
          <w:rFonts w:ascii="Aptos" w:hAnsi="Aptos"/>
        </w:rPr>
        <w:t xml:space="preserve"> and he apologised. He had mistakenly selected the option of registering Derek in the A and B teams instead of just the A team, which is what Bushbury had requested. Bushbury did not request Derek Laight be registered in the B team but did play him in the B team when he was mistakenly registered there.</w:t>
      </w:r>
    </w:p>
    <w:p w14:paraId="733C8957" w14:textId="523E2D49" w:rsidR="002A59C2" w:rsidRDefault="00D95F47" w:rsidP="002A59C2">
      <w:pPr>
        <w:ind w:left="720"/>
        <w:rPr>
          <w:rFonts w:ascii="Aptos" w:hAnsi="Aptos"/>
        </w:rPr>
      </w:pPr>
      <w:r>
        <w:rPr>
          <w:rFonts w:ascii="Aptos" w:hAnsi="Aptos"/>
        </w:rPr>
        <w:t xml:space="preserve">Mike Biddle said that if we did not have rules </w:t>
      </w:r>
      <w:r w:rsidR="001449F8">
        <w:rPr>
          <w:rFonts w:ascii="Aptos" w:hAnsi="Aptos"/>
        </w:rPr>
        <w:t>for</w:t>
      </w:r>
      <w:r>
        <w:rPr>
          <w:rFonts w:ascii="Aptos" w:hAnsi="Aptos"/>
        </w:rPr>
        <w:t xml:space="preserve"> </w:t>
      </w:r>
      <w:r w:rsidR="00E210E1">
        <w:rPr>
          <w:rFonts w:ascii="Aptos" w:hAnsi="Aptos"/>
        </w:rPr>
        <w:t>managing registrations</w:t>
      </w:r>
      <w:r w:rsidR="001449F8">
        <w:rPr>
          <w:rFonts w:ascii="Aptos" w:hAnsi="Aptos"/>
        </w:rPr>
        <w:t xml:space="preserve"> of ungraded players</w:t>
      </w:r>
      <w:r>
        <w:rPr>
          <w:rFonts w:ascii="Aptos" w:hAnsi="Aptos"/>
        </w:rPr>
        <w:t xml:space="preserve"> in WDCL, we could adopt the same rules used in BDCL, where clubs must present an assessment of a players grade alongside a request for registration. David Fone will propose WDCL adopt the BDCL rules at the AGM on May 19</w:t>
      </w:r>
      <w:r w:rsidRPr="002A59C2">
        <w:rPr>
          <w:rFonts w:ascii="Aptos" w:hAnsi="Aptos"/>
          <w:vertAlign w:val="superscript"/>
        </w:rPr>
        <w:t>th</w:t>
      </w:r>
    </w:p>
    <w:p w14:paraId="14E4BCF5" w14:textId="7332683B" w:rsidR="00C36ACC" w:rsidRPr="002A59C2" w:rsidRDefault="00D95F47" w:rsidP="002A59C2">
      <w:pPr>
        <w:pStyle w:val="ListParagraph"/>
        <w:numPr>
          <w:ilvl w:val="0"/>
          <w:numId w:val="1"/>
        </w:numPr>
        <w:rPr>
          <w:rFonts w:ascii="Aptos" w:hAnsi="Aptos"/>
        </w:rPr>
      </w:pPr>
      <w:r w:rsidRPr="00D95F47">
        <w:t xml:space="preserve">There was no </w:t>
      </w:r>
      <w:r>
        <w:t xml:space="preserve">other </w:t>
      </w:r>
      <w:r w:rsidR="001449F8">
        <w:t>business,</w:t>
      </w:r>
      <w:r>
        <w:t xml:space="preserve"> and the meeting closed at 19.45pm</w:t>
      </w:r>
    </w:p>
    <w:sectPr w:rsidR="00C36ACC" w:rsidRPr="002A59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6294C14"/>
    <w:multiLevelType w:val="hybridMultilevel"/>
    <w:tmpl w:val="4E98B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6169021">
    <w:abstractNumId w:val="1"/>
  </w:num>
  <w:num w:numId="2" w16cid:durableId="1459180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outline"/>
  <w:zoom w:val="bestFit" w:percent="2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7A"/>
    <w:rsid w:val="0000719F"/>
    <w:rsid w:val="001449F8"/>
    <w:rsid w:val="001D2027"/>
    <w:rsid w:val="00275E7D"/>
    <w:rsid w:val="002A59C2"/>
    <w:rsid w:val="00600904"/>
    <w:rsid w:val="006B13C1"/>
    <w:rsid w:val="006B5B73"/>
    <w:rsid w:val="007032FB"/>
    <w:rsid w:val="009C5D0A"/>
    <w:rsid w:val="00A95C47"/>
    <w:rsid w:val="00C36ACC"/>
    <w:rsid w:val="00C42A35"/>
    <w:rsid w:val="00C42E7A"/>
    <w:rsid w:val="00CD7DEA"/>
    <w:rsid w:val="00D95F47"/>
    <w:rsid w:val="00E210E1"/>
    <w:rsid w:val="00ED3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528C"/>
  <w15:chartTrackingRefBased/>
  <w15:docId w15:val="{62DDF855-1EFC-5D4B-AA5C-B6F1AA6A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E7A"/>
    <w:rPr>
      <w:rFonts w:eastAsiaTheme="majorEastAsia" w:cstheme="majorBidi"/>
      <w:color w:val="272727" w:themeColor="text1" w:themeTint="D8"/>
    </w:rPr>
  </w:style>
  <w:style w:type="paragraph" w:styleId="Title">
    <w:name w:val="Title"/>
    <w:basedOn w:val="Normal"/>
    <w:next w:val="Normal"/>
    <w:link w:val="TitleChar"/>
    <w:uiPriority w:val="10"/>
    <w:qFormat/>
    <w:rsid w:val="00C42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E7A"/>
    <w:pPr>
      <w:spacing w:before="160"/>
      <w:jc w:val="center"/>
    </w:pPr>
    <w:rPr>
      <w:i/>
      <w:iCs/>
      <w:color w:val="404040" w:themeColor="text1" w:themeTint="BF"/>
    </w:rPr>
  </w:style>
  <w:style w:type="character" w:customStyle="1" w:styleId="QuoteChar">
    <w:name w:val="Quote Char"/>
    <w:basedOn w:val="DefaultParagraphFont"/>
    <w:link w:val="Quote"/>
    <w:uiPriority w:val="29"/>
    <w:rsid w:val="00C42E7A"/>
    <w:rPr>
      <w:i/>
      <w:iCs/>
      <w:color w:val="404040" w:themeColor="text1" w:themeTint="BF"/>
    </w:rPr>
  </w:style>
  <w:style w:type="paragraph" w:styleId="ListParagraph">
    <w:name w:val="List Paragraph"/>
    <w:basedOn w:val="Normal"/>
    <w:uiPriority w:val="34"/>
    <w:qFormat/>
    <w:rsid w:val="00C42E7A"/>
    <w:pPr>
      <w:ind w:left="720"/>
      <w:contextualSpacing/>
    </w:pPr>
  </w:style>
  <w:style w:type="character" w:styleId="IntenseEmphasis">
    <w:name w:val="Intense Emphasis"/>
    <w:basedOn w:val="DefaultParagraphFont"/>
    <w:uiPriority w:val="21"/>
    <w:qFormat/>
    <w:rsid w:val="00C42E7A"/>
    <w:rPr>
      <w:i/>
      <w:iCs/>
      <w:color w:val="0F4761" w:themeColor="accent1" w:themeShade="BF"/>
    </w:rPr>
  </w:style>
  <w:style w:type="paragraph" w:styleId="IntenseQuote">
    <w:name w:val="Intense Quote"/>
    <w:basedOn w:val="Normal"/>
    <w:next w:val="Normal"/>
    <w:link w:val="IntenseQuoteChar"/>
    <w:uiPriority w:val="30"/>
    <w:qFormat/>
    <w:rsid w:val="00C42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E7A"/>
    <w:rPr>
      <w:i/>
      <w:iCs/>
      <w:color w:val="0F4761" w:themeColor="accent1" w:themeShade="BF"/>
    </w:rPr>
  </w:style>
  <w:style w:type="character" w:styleId="IntenseReference">
    <w:name w:val="Intense Reference"/>
    <w:basedOn w:val="DefaultParagraphFont"/>
    <w:uiPriority w:val="32"/>
    <w:qFormat/>
    <w:rsid w:val="00C42E7A"/>
    <w:rPr>
      <w:b/>
      <w:bCs/>
      <w:smallCaps/>
      <w:color w:val="0F4761" w:themeColor="accent1" w:themeShade="BF"/>
      <w:spacing w:val="5"/>
    </w:rPr>
  </w:style>
  <w:style w:type="character" w:customStyle="1" w:styleId="apple-converted-space">
    <w:name w:val="apple-converted-space"/>
    <w:basedOn w:val="DefaultParagraphFont"/>
    <w:rsid w:val="00275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0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8</cp:revision>
  <dcterms:created xsi:type="dcterms:W3CDTF">2025-03-31T09:44:00Z</dcterms:created>
  <dcterms:modified xsi:type="dcterms:W3CDTF">2025-04-02T10:15:00Z</dcterms:modified>
</cp:coreProperties>
</file>