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47D2" w14:textId="688309D9" w:rsidR="00D809EA" w:rsidRDefault="00D809EA">
      <w:pPr>
        <w:rPr>
          <w:u w:val="single"/>
        </w:rPr>
      </w:pPr>
      <w:r w:rsidRPr="00D809EA">
        <w:rPr>
          <w:u w:val="single"/>
        </w:rPr>
        <w:t>Regitration of experienced players with no current ECF Grade.</w:t>
      </w:r>
    </w:p>
    <w:p w14:paraId="0F30A399" w14:textId="77777777" w:rsidR="00D809EA" w:rsidRPr="00D809EA" w:rsidRDefault="00D809EA" w:rsidP="00D809EA">
      <w:pPr>
        <w:spacing w:after="0" w:line="240" w:lineRule="auto"/>
        <w:rPr>
          <w:rFonts w:ascii="Aptos" w:eastAsia="Times New Roman" w:hAnsi="Aptos" w:cs="Times New Roman"/>
          <w:color w:val="000000"/>
          <w:kern w:val="0"/>
          <w:lang w:eastAsia="en-GB"/>
          <w14:ligatures w14:val="none"/>
        </w:rPr>
      </w:pPr>
      <w:r w:rsidRPr="00D809EA">
        <w:rPr>
          <w:rFonts w:ascii="Aptos" w:eastAsia="Times New Roman" w:hAnsi="Aptos" w:cs="Times New Roman"/>
          <w:color w:val="000000"/>
          <w:kern w:val="0"/>
          <w:sz w:val="20"/>
          <w:szCs w:val="20"/>
          <w:lang w:eastAsia="en-GB"/>
          <w14:ligatures w14:val="none"/>
        </w:rPr>
        <w:t>We have an ongoing issue with how to deal with the registration of players who are returning to league play with no current grade but have a historical ECF grade. Last season we debated the case of Derek Laight, who had been mistakenly registered in Bushbury B team when his historical grade would have clearly placed him in the A team. The records secretary apologised for an error in entering Derek into the system. He had pushed the wrong button and inadvertently registered Derek for the B team.</w:t>
      </w:r>
    </w:p>
    <w:p w14:paraId="5800E026" w14:textId="77777777" w:rsidR="00D809EA" w:rsidRPr="00D809EA" w:rsidRDefault="00D809EA" w:rsidP="00D809EA">
      <w:pPr>
        <w:spacing w:after="0" w:line="240" w:lineRule="auto"/>
        <w:rPr>
          <w:rFonts w:ascii="Aptos" w:eastAsia="Times New Roman" w:hAnsi="Aptos" w:cs="Times New Roman"/>
          <w:color w:val="000000"/>
          <w:kern w:val="0"/>
          <w:lang w:eastAsia="en-GB"/>
          <w14:ligatures w14:val="none"/>
        </w:rPr>
      </w:pPr>
      <w:r w:rsidRPr="00D809EA">
        <w:rPr>
          <w:rFonts w:ascii="Aptos" w:eastAsia="Times New Roman" w:hAnsi="Aptos" w:cs="Times New Roman"/>
          <w:color w:val="000000"/>
          <w:kern w:val="0"/>
          <w:sz w:val="20"/>
          <w:szCs w:val="20"/>
          <w:lang w:eastAsia="en-GB"/>
          <w14:ligatures w14:val="none"/>
        </w:rPr>
        <w:t>The occurrence led us to discuss the issue more widely at our March committee meeting.</w:t>
      </w:r>
    </w:p>
    <w:p w14:paraId="34A3FB28" w14:textId="10E9EB51" w:rsidR="00D809EA" w:rsidRPr="00D809EA" w:rsidRDefault="00D809EA" w:rsidP="00D809EA">
      <w:pPr>
        <w:spacing w:after="0" w:line="240" w:lineRule="auto"/>
        <w:rPr>
          <w:rFonts w:ascii="Aptos" w:eastAsia="Times New Roman" w:hAnsi="Aptos" w:cs="Times New Roman"/>
          <w:color w:val="000000"/>
          <w:kern w:val="0"/>
          <w:lang w:eastAsia="en-GB"/>
          <w14:ligatures w14:val="none"/>
        </w:rPr>
      </w:pPr>
      <w:r w:rsidRPr="00D809EA">
        <w:rPr>
          <w:rFonts w:ascii="Aptos" w:eastAsia="Times New Roman" w:hAnsi="Aptos" w:cs="Times New Roman"/>
          <w:color w:val="000000"/>
          <w:kern w:val="0"/>
          <w:sz w:val="20"/>
          <w:szCs w:val="20"/>
          <w:lang w:eastAsia="en-GB"/>
          <w14:ligatures w14:val="none"/>
        </w:rPr>
        <w:t>We decide then to reinforce the rule by adopting the same wording that is used by BDCL in guiding clubs on registering players in order of strength. We agreed it makes good sense to have a rule which mirrors the BDCL as many clubs play in both WDCL and BDCL and clubs will be confused if we have different rules to manage the same issue.</w:t>
      </w:r>
    </w:p>
    <w:p w14:paraId="11E6EFD9" w14:textId="352BC709" w:rsidR="00D809EA" w:rsidRPr="00D809EA" w:rsidRDefault="00D809EA" w:rsidP="00D809EA">
      <w:pPr>
        <w:spacing w:after="0" w:line="240" w:lineRule="auto"/>
        <w:rPr>
          <w:rFonts w:ascii="Aptos" w:eastAsia="Times New Roman" w:hAnsi="Aptos" w:cs="Times New Roman"/>
          <w:color w:val="000000"/>
          <w:kern w:val="0"/>
          <w:lang w:eastAsia="en-GB"/>
          <w14:ligatures w14:val="none"/>
        </w:rPr>
      </w:pPr>
      <w:r w:rsidRPr="00D809EA">
        <w:rPr>
          <w:rFonts w:ascii="Aptos" w:eastAsia="Times New Roman" w:hAnsi="Aptos" w:cs="Times New Roman"/>
          <w:color w:val="000000"/>
          <w:kern w:val="0"/>
          <w:sz w:val="20"/>
          <w:szCs w:val="20"/>
          <w:lang w:eastAsia="en-GB"/>
          <w14:ligatures w14:val="none"/>
        </w:rPr>
        <w:t>This season we have another instance of a former strong player returning to league play with no current grade. Alan Crombleholme had a grade of 1998 in 2023 and was registered for Mercia B when the lowest graded player registered in Meria A was 1904K.</w:t>
      </w:r>
      <w:r w:rsidR="007B69C9">
        <w:rPr>
          <w:rFonts w:ascii="Aptos" w:eastAsia="Times New Roman" w:hAnsi="Aptos" w:cs="Times New Roman"/>
          <w:color w:val="000000"/>
          <w:kern w:val="0"/>
          <w:sz w:val="20"/>
          <w:szCs w:val="20"/>
          <w:lang w:eastAsia="en-GB"/>
          <w14:ligatures w14:val="none"/>
        </w:rPr>
        <w:t xml:space="preserve"> </w:t>
      </w:r>
    </w:p>
    <w:p w14:paraId="638C01CA" w14:textId="2E597942" w:rsidR="00D809EA" w:rsidRPr="00D809EA" w:rsidRDefault="00D809EA" w:rsidP="00D809EA">
      <w:pPr>
        <w:spacing w:after="0" w:line="240" w:lineRule="auto"/>
        <w:rPr>
          <w:rFonts w:ascii="Aptos" w:eastAsia="Times New Roman" w:hAnsi="Aptos" w:cs="Times New Roman"/>
          <w:color w:val="000000"/>
          <w:kern w:val="0"/>
          <w:lang w:eastAsia="en-GB"/>
          <w14:ligatures w14:val="none"/>
        </w:rPr>
      </w:pPr>
      <w:r w:rsidRPr="00D809EA">
        <w:rPr>
          <w:rFonts w:ascii="Aptos" w:eastAsia="Times New Roman" w:hAnsi="Aptos" w:cs="Times New Roman"/>
          <w:color w:val="000000"/>
          <w:kern w:val="0"/>
          <w:sz w:val="20"/>
          <w:szCs w:val="20"/>
          <w:lang w:eastAsia="en-GB"/>
          <w14:ligatures w14:val="none"/>
        </w:rPr>
        <w:t xml:space="preserve">Alan’s grade has </w:t>
      </w:r>
      <w:proofErr w:type="gramStart"/>
      <w:r w:rsidRPr="00D809EA">
        <w:rPr>
          <w:rFonts w:ascii="Aptos" w:eastAsia="Times New Roman" w:hAnsi="Aptos" w:cs="Times New Roman"/>
          <w:color w:val="000000"/>
          <w:kern w:val="0"/>
          <w:sz w:val="20"/>
          <w:szCs w:val="20"/>
          <w:lang w:eastAsia="en-GB"/>
          <w14:ligatures w14:val="none"/>
        </w:rPr>
        <w:t>actually gone</w:t>
      </w:r>
      <w:proofErr w:type="gramEnd"/>
      <w:r w:rsidRPr="00D809EA">
        <w:rPr>
          <w:rFonts w:ascii="Aptos" w:eastAsia="Times New Roman" w:hAnsi="Aptos" w:cs="Times New Roman"/>
          <w:color w:val="000000"/>
          <w:kern w:val="0"/>
          <w:sz w:val="20"/>
          <w:szCs w:val="20"/>
          <w:lang w:eastAsia="en-GB"/>
          <w14:ligatures w14:val="none"/>
        </w:rPr>
        <w:t xml:space="preserve"> up to 2026 (Dec 2025). Mercia have agreed </w:t>
      </w:r>
      <w:r>
        <w:rPr>
          <w:rFonts w:ascii="Aptos" w:eastAsia="Times New Roman" w:hAnsi="Aptos" w:cs="Times New Roman"/>
          <w:color w:val="000000"/>
          <w:kern w:val="0"/>
          <w:sz w:val="20"/>
          <w:szCs w:val="20"/>
          <w:lang w:eastAsia="en-GB"/>
          <w14:ligatures w14:val="none"/>
        </w:rPr>
        <w:t xml:space="preserve">a solution to this registration issue </w:t>
      </w:r>
      <w:r w:rsidRPr="00D809EA">
        <w:rPr>
          <w:rFonts w:ascii="Aptos" w:eastAsia="Times New Roman" w:hAnsi="Aptos" w:cs="Times New Roman"/>
          <w:color w:val="000000"/>
          <w:kern w:val="0"/>
          <w:sz w:val="20"/>
          <w:szCs w:val="20"/>
          <w:lang w:eastAsia="en-GB"/>
          <w14:ligatures w14:val="none"/>
        </w:rPr>
        <w:t xml:space="preserve">with the records </w:t>
      </w:r>
      <w:r w:rsidR="007B69C9" w:rsidRPr="00D809EA">
        <w:rPr>
          <w:rFonts w:ascii="Aptos" w:eastAsia="Times New Roman" w:hAnsi="Aptos" w:cs="Times New Roman"/>
          <w:color w:val="000000"/>
          <w:kern w:val="0"/>
          <w:sz w:val="20"/>
          <w:szCs w:val="20"/>
          <w:lang w:eastAsia="en-GB"/>
          <w14:ligatures w14:val="none"/>
        </w:rPr>
        <w:t>secretary,</w:t>
      </w:r>
      <w:r w:rsidRPr="00D809EA">
        <w:rPr>
          <w:rFonts w:ascii="Aptos" w:eastAsia="Times New Roman" w:hAnsi="Aptos" w:cs="Times New Roman"/>
          <w:color w:val="000000"/>
          <w:kern w:val="0"/>
          <w:sz w:val="20"/>
          <w:szCs w:val="20"/>
          <w:lang w:eastAsia="en-GB"/>
          <w14:ligatures w14:val="none"/>
        </w:rPr>
        <w:t xml:space="preserve"> </w:t>
      </w:r>
      <w:r>
        <w:rPr>
          <w:rFonts w:ascii="Aptos" w:eastAsia="Times New Roman" w:hAnsi="Aptos" w:cs="Times New Roman"/>
          <w:color w:val="000000"/>
          <w:kern w:val="0"/>
          <w:sz w:val="20"/>
          <w:szCs w:val="20"/>
          <w:lang w:eastAsia="en-GB"/>
          <w14:ligatures w14:val="none"/>
        </w:rPr>
        <w:t>and it is resolved.</w:t>
      </w:r>
    </w:p>
    <w:p w14:paraId="0D2D97CD" w14:textId="29F98893" w:rsidR="00D809EA" w:rsidRPr="00D809EA" w:rsidRDefault="00D809EA" w:rsidP="00D809EA">
      <w:pPr>
        <w:spacing w:after="0" w:line="240" w:lineRule="auto"/>
        <w:rPr>
          <w:rFonts w:ascii="Aptos" w:eastAsia="Times New Roman" w:hAnsi="Aptos" w:cs="Times New Roman"/>
          <w:color w:val="000000"/>
          <w:kern w:val="0"/>
          <w:lang w:eastAsia="en-GB"/>
          <w14:ligatures w14:val="none"/>
        </w:rPr>
      </w:pPr>
      <w:r w:rsidRPr="00D809EA">
        <w:rPr>
          <w:rFonts w:ascii="Aptos" w:eastAsia="Times New Roman" w:hAnsi="Aptos" w:cs="Times New Roman"/>
          <w:color w:val="000000"/>
          <w:kern w:val="0"/>
          <w:lang w:eastAsia="en-GB"/>
          <w14:ligatures w14:val="none"/>
        </w:rPr>
        <w:t> </w:t>
      </w:r>
      <w:r>
        <w:rPr>
          <w:rFonts w:ascii="Aptos" w:eastAsia="Times New Roman" w:hAnsi="Aptos" w:cs="Times New Roman"/>
          <w:color w:val="000000"/>
          <w:kern w:val="0"/>
          <w:lang w:eastAsia="en-GB"/>
          <w14:ligatures w14:val="none"/>
        </w:rPr>
        <w:t>However:</w:t>
      </w:r>
    </w:p>
    <w:p w14:paraId="292538CA" w14:textId="4EDC8047" w:rsidR="00D809EA" w:rsidRPr="00D809EA" w:rsidRDefault="00D809EA" w:rsidP="00D809EA">
      <w:pPr>
        <w:spacing w:after="0" w:line="240" w:lineRule="auto"/>
        <w:rPr>
          <w:rFonts w:ascii="Aptos" w:eastAsia="Times New Roman" w:hAnsi="Aptos" w:cs="Times New Roman"/>
          <w:color w:val="000000"/>
          <w:kern w:val="0"/>
          <w:lang w:eastAsia="en-GB"/>
          <w14:ligatures w14:val="none"/>
        </w:rPr>
      </w:pPr>
      <w:r w:rsidRPr="00D809EA">
        <w:rPr>
          <w:rFonts w:ascii="Aptos" w:eastAsia="Times New Roman" w:hAnsi="Aptos" w:cs="Times New Roman"/>
          <w:color w:val="000000"/>
          <w:kern w:val="0"/>
          <w:sz w:val="20"/>
          <w:szCs w:val="20"/>
          <w:lang w:eastAsia="en-GB"/>
          <w14:ligatures w14:val="none"/>
        </w:rPr>
        <w:t>The question for th</w:t>
      </w:r>
      <w:r w:rsidR="007B69C9">
        <w:rPr>
          <w:rFonts w:ascii="Aptos" w:eastAsia="Times New Roman" w:hAnsi="Aptos" w:cs="Times New Roman"/>
          <w:color w:val="000000"/>
          <w:kern w:val="0"/>
          <w:sz w:val="20"/>
          <w:szCs w:val="20"/>
          <w:lang w:eastAsia="en-GB"/>
          <w14:ligatures w14:val="none"/>
        </w:rPr>
        <w:t>is meeting</w:t>
      </w:r>
      <w:r w:rsidRPr="00D809EA">
        <w:rPr>
          <w:rFonts w:ascii="Aptos" w:eastAsia="Times New Roman" w:hAnsi="Aptos" w:cs="Times New Roman"/>
          <w:color w:val="000000"/>
          <w:kern w:val="0"/>
          <w:sz w:val="20"/>
          <w:szCs w:val="20"/>
          <w:lang w:eastAsia="en-GB"/>
          <w14:ligatures w14:val="none"/>
        </w:rPr>
        <w:t xml:space="preserve"> is:</w:t>
      </w:r>
    </w:p>
    <w:p w14:paraId="14006265" w14:textId="77777777" w:rsidR="00D809EA" w:rsidRDefault="00D809EA" w:rsidP="00D809EA">
      <w:pPr>
        <w:spacing w:after="0" w:line="240" w:lineRule="auto"/>
        <w:rPr>
          <w:rFonts w:ascii="Aptos" w:eastAsia="Times New Roman" w:hAnsi="Aptos" w:cs="Times New Roman"/>
          <w:color w:val="000000"/>
          <w:kern w:val="0"/>
          <w:sz w:val="20"/>
          <w:szCs w:val="20"/>
          <w:lang w:eastAsia="en-GB"/>
          <w14:ligatures w14:val="none"/>
        </w:rPr>
      </w:pPr>
      <w:r w:rsidRPr="00D809EA">
        <w:rPr>
          <w:rFonts w:ascii="Aptos" w:eastAsia="Times New Roman" w:hAnsi="Aptos" w:cs="Times New Roman"/>
          <w:color w:val="000000"/>
          <w:kern w:val="0"/>
          <w:sz w:val="20"/>
          <w:szCs w:val="20"/>
          <w:lang w:eastAsia="en-GB"/>
          <w14:ligatures w14:val="none"/>
        </w:rPr>
        <w:t>Can we clarify further the rule around registration of returning players who have a historical grade but do not have a current ECF grade?</w:t>
      </w:r>
    </w:p>
    <w:p w14:paraId="4576BB01" w14:textId="77777777" w:rsidR="00D809EA" w:rsidRDefault="00D809EA" w:rsidP="00D809EA">
      <w:pPr>
        <w:spacing w:after="0" w:line="240" w:lineRule="auto"/>
        <w:rPr>
          <w:rFonts w:ascii="Aptos" w:eastAsia="Times New Roman" w:hAnsi="Aptos" w:cs="Times New Roman"/>
          <w:color w:val="000000"/>
          <w:kern w:val="0"/>
          <w:sz w:val="20"/>
          <w:szCs w:val="20"/>
          <w:lang w:eastAsia="en-GB"/>
          <w14:ligatures w14:val="none"/>
        </w:rPr>
      </w:pPr>
    </w:p>
    <w:p w14:paraId="48A9136A" w14:textId="668A08F0" w:rsidR="00D809EA" w:rsidRDefault="00D809EA" w:rsidP="00D809EA">
      <w:pPr>
        <w:spacing w:after="0" w:line="240" w:lineRule="auto"/>
        <w:rPr>
          <w:rFonts w:ascii="Aptos" w:eastAsia="Times New Roman" w:hAnsi="Aptos" w:cs="Times New Roman"/>
          <w:color w:val="000000"/>
          <w:kern w:val="0"/>
          <w:sz w:val="20"/>
          <w:szCs w:val="20"/>
          <w:lang w:eastAsia="en-GB"/>
          <w14:ligatures w14:val="none"/>
        </w:rPr>
      </w:pPr>
      <w:r>
        <w:rPr>
          <w:rFonts w:ascii="Aptos" w:eastAsia="Times New Roman" w:hAnsi="Aptos" w:cs="Times New Roman"/>
          <w:color w:val="000000"/>
          <w:kern w:val="0"/>
          <w:sz w:val="20"/>
          <w:szCs w:val="20"/>
          <w:lang w:eastAsia="en-GB"/>
          <w14:ligatures w14:val="none"/>
        </w:rPr>
        <w:t>There have been two or three contributions to the email debate</w:t>
      </w:r>
      <w:r w:rsidR="007B69C9">
        <w:rPr>
          <w:rFonts w:ascii="Aptos" w:eastAsia="Times New Roman" w:hAnsi="Aptos" w:cs="Times New Roman"/>
          <w:color w:val="000000"/>
          <w:kern w:val="0"/>
          <w:sz w:val="20"/>
          <w:szCs w:val="20"/>
          <w:lang w:eastAsia="en-GB"/>
          <w14:ligatures w14:val="none"/>
        </w:rPr>
        <w:t>,</w:t>
      </w:r>
      <w:r>
        <w:rPr>
          <w:rFonts w:ascii="Aptos" w:eastAsia="Times New Roman" w:hAnsi="Aptos" w:cs="Times New Roman"/>
          <w:color w:val="000000"/>
          <w:kern w:val="0"/>
          <w:sz w:val="20"/>
          <w:szCs w:val="20"/>
          <w:lang w:eastAsia="en-GB"/>
          <w14:ligatures w14:val="none"/>
        </w:rPr>
        <w:t xml:space="preserve"> but the </w:t>
      </w:r>
      <w:r w:rsidR="007B69C9">
        <w:rPr>
          <w:rFonts w:ascii="Aptos" w:eastAsia="Times New Roman" w:hAnsi="Aptos" w:cs="Times New Roman"/>
          <w:color w:val="000000"/>
          <w:kern w:val="0"/>
          <w:sz w:val="20"/>
          <w:szCs w:val="20"/>
          <w:lang w:eastAsia="en-GB"/>
          <w14:ligatures w14:val="none"/>
        </w:rPr>
        <w:t>J</w:t>
      </w:r>
      <w:r>
        <w:rPr>
          <w:rFonts w:ascii="Aptos" w:eastAsia="Times New Roman" w:hAnsi="Aptos" w:cs="Times New Roman"/>
          <w:color w:val="000000"/>
          <w:kern w:val="0"/>
          <w:sz w:val="20"/>
          <w:szCs w:val="20"/>
          <w:lang w:eastAsia="en-GB"/>
          <w14:ligatures w14:val="none"/>
        </w:rPr>
        <w:t xml:space="preserve">oint Committee and </w:t>
      </w:r>
      <w:r w:rsidR="007B69C9">
        <w:rPr>
          <w:rFonts w:ascii="Aptos" w:eastAsia="Times New Roman" w:hAnsi="Aptos" w:cs="Times New Roman"/>
          <w:color w:val="000000"/>
          <w:kern w:val="0"/>
          <w:sz w:val="20"/>
          <w:szCs w:val="20"/>
          <w:lang w:eastAsia="en-GB"/>
          <w14:ligatures w14:val="none"/>
        </w:rPr>
        <w:t>R</w:t>
      </w:r>
      <w:r>
        <w:rPr>
          <w:rFonts w:ascii="Aptos" w:eastAsia="Times New Roman" w:hAnsi="Aptos" w:cs="Times New Roman"/>
          <w:color w:val="000000"/>
          <w:kern w:val="0"/>
          <w:sz w:val="20"/>
          <w:szCs w:val="20"/>
          <w:lang w:eastAsia="en-GB"/>
          <w14:ligatures w14:val="none"/>
        </w:rPr>
        <w:t xml:space="preserve">ules </w:t>
      </w:r>
      <w:r w:rsidR="007B69C9">
        <w:rPr>
          <w:rFonts w:ascii="Aptos" w:eastAsia="Times New Roman" w:hAnsi="Aptos" w:cs="Times New Roman"/>
          <w:color w:val="000000"/>
          <w:kern w:val="0"/>
          <w:sz w:val="20"/>
          <w:szCs w:val="20"/>
          <w:lang w:eastAsia="en-GB"/>
          <w14:ligatures w14:val="none"/>
        </w:rPr>
        <w:t>C</w:t>
      </w:r>
      <w:r>
        <w:rPr>
          <w:rFonts w:ascii="Aptos" w:eastAsia="Times New Roman" w:hAnsi="Aptos" w:cs="Times New Roman"/>
          <w:color w:val="000000"/>
          <w:kern w:val="0"/>
          <w:sz w:val="20"/>
          <w:szCs w:val="20"/>
          <w:lang w:eastAsia="en-GB"/>
          <w14:ligatures w14:val="none"/>
        </w:rPr>
        <w:t xml:space="preserve">ommittee need to </w:t>
      </w:r>
      <w:proofErr w:type="gramStart"/>
      <w:r>
        <w:rPr>
          <w:rFonts w:ascii="Aptos" w:eastAsia="Times New Roman" w:hAnsi="Aptos" w:cs="Times New Roman"/>
          <w:color w:val="000000"/>
          <w:kern w:val="0"/>
          <w:sz w:val="20"/>
          <w:szCs w:val="20"/>
          <w:lang w:eastAsia="en-GB"/>
          <w14:ligatures w14:val="none"/>
        </w:rPr>
        <w:t>come to a conclusion</w:t>
      </w:r>
      <w:proofErr w:type="gramEnd"/>
      <w:r>
        <w:rPr>
          <w:rFonts w:ascii="Aptos" w:eastAsia="Times New Roman" w:hAnsi="Aptos" w:cs="Times New Roman"/>
          <w:color w:val="000000"/>
          <w:kern w:val="0"/>
          <w:sz w:val="20"/>
          <w:szCs w:val="20"/>
          <w:lang w:eastAsia="en-GB"/>
          <w14:ligatures w14:val="none"/>
        </w:rPr>
        <w:t>.</w:t>
      </w:r>
    </w:p>
    <w:p w14:paraId="2DADB61A" w14:textId="77777777" w:rsidR="00D809EA" w:rsidRDefault="00D809EA" w:rsidP="00D809EA">
      <w:pPr>
        <w:spacing w:after="0" w:line="240" w:lineRule="auto"/>
        <w:rPr>
          <w:rFonts w:ascii="Aptos" w:eastAsia="Times New Roman" w:hAnsi="Aptos" w:cs="Times New Roman"/>
          <w:color w:val="000000"/>
          <w:kern w:val="0"/>
          <w:sz w:val="20"/>
          <w:szCs w:val="20"/>
          <w:lang w:eastAsia="en-GB"/>
          <w14:ligatures w14:val="none"/>
        </w:rPr>
      </w:pPr>
    </w:p>
    <w:p w14:paraId="4EF93CDA" w14:textId="6BDD57C9" w:rsidR="00D809EA" w:rsidRDefault="00D809EA" w:rsidP="00D809EA">
      <w:pPr>
        <w:spacing w:after="0" w:line="240" w:lineRule="auto"/>
        <w:rPr>
          <w:rFonts w:ascii="Aptos" w:eastAsia="Times New Roman" w:hAnsi="Aptos" w:cs="Times New Roman"/>
          <w:color w:val="000000"/>
          <w:kern w:val="0"/>
          <w:sz w:val="20"/>
          <w:szCs w:val="20"/>
          <w:lang w:eastAsia="en-GB"/>
          <w14:ligatures w14:val="none"/>
        </w:rPr>
      </w:pPr>
      <w:r>
        <w:rPr>
          <w:rFonts w:ascii="Aptos" w:eastAsia="Times New Roman" w:hAnsi="Aptos" w:cs="Times New Roman"/>
          <w:color w:val="000000"/>
          <w:kern w:val="0"/>
          <w:sz w:val="20"/>
          <w:szCs w:val="20"/>
          <w:lang w:eastAsia="en-GB"/>
          <w14:ligatures w14:val="none"/>
        </w:rPr>
        <w:t>My summary of the status is:</w:t>
      </w:r>
    </w:p>
    <w:p w14:paraId="5E95658C" w14:textId="36534A9C" w:rsidR="00D809EA" w:rsidRDefault="00D809EA" w:rsidP="00D809EA">
      <w:pPr>
        <w:spacing w:after="0" w:line="240" w:lineRule="auto"/>
        <w:rPr>
          <w:rFonts w:ascii="Aptos" w:eastAsia="Times New Roman" w:hAnsi="Aptos" w:cs="Times New Roman"/>
          <w:color w:val="000000"/>
          <w:kern w:val="0"/>
          <w:sz w:val="20"/>
          <w:szCs w:val="20"/>
          <w:lang w:eastAsia="en-GB"/>
          <w14:ligatures w14:val="none"/>
        </w:rPr>
      </w:pPr>
      <w:r>
        <w:rPr>
          <w:rFonts w:ascii="Aptos" w:eastAsia="Times New Roman" w:hAnsi="Aptos" w:cs="Times New Roman"/>
          <w:color w:val="000000"/>
          <w:kern w:val="0"/>
          <w:sz w:val="20"/>
          <w:szCs w:val="20"/>
          <w:lang w:eastAsia="en-GB"/>
          <w14:ligatures w14:val="none"/>
        </w:rPr>
        <w:t>The view so far is that we do need to be more specific and detail a rule to be used for registering players with only a historical grade and no current grade, so that they are not misplaced in the wrong team. Our rule state that players must be registered in order of grade strength</w:t>
      </w:r>
      <w:r w:rsidR="00C577EB">
        <w:rPr>
          <w:rFonts w:ascii="Aptos" w:eastAsia="Times New Roman" w:hAnsi="Aptos" w:cs="Times New Roman"/>
          <w:color w:val="000000"/>
          <w:kern w:val="0"/>
          <w:sz w:val="20"/>
          <w:szCs w:val="20"/>
          <w:lang w:eastAsia="en-GB"/>
          <w14:ligatures w14:val="none"/>
        </w:rPr>
        <w:t>.</w:t>
      </w:r>
    </w:p>
    <w:p w14:paraId="2F0CEBE1" w14:textId="36B33ABE" w:rsidR="00C577EB" w:rsidRDefault="00C577EB" w:rsidP="00D809EA">
      <w:pPr>
        <w:spacing w:after="0" w:line="240" w:lineRule="auto"/>
        <w:rPr>
          <w:rFonts w:ascii="Aptos" w:eastAsia="Times New Roman" w:hAnsi="Aptos" w:cs="Times New Roman"/>
          <w:color w:val="000000"/>
          <w:kern w:val="0"/>
          <w:sz w:val="20"/>
          <w:szCs w:val="20"/>
          <w:lang w:eastAsia="en-GB"/>
          <w14:ligatures w14:val="none"/>
        </w:rPr>
      </w:pPr>
      <w:r>
        <w:rPr>
          <w:rFonts w:ascii="Aptos" w:eastAsia="Times New Roman" w:hAnsi="Aptos" w:cs="Times New Roman"/>
          <w:color w:val="000000"/>
          <w:kern w:val="0"/>
          <w:sz w:val="20"/>
          <w:szCs w:val="20"/>
          <w:lang w:eastAsia="en-GB"/>
          <w14:ligatures w14:val="none"/>
        </w:rPr>
        <w:t>We have the following suggestions:</w:t>
      </w:r>
    </w:p>
    <w:p w14:paraId="066321B5" w14:textId="5CC922AE" w:rsidR="00C577EB" w:rsidRPr="007B69C9" w:rsidRDefault="00C577EB" w:rsidP="00C577EB">
      <w:pPr>
        <w:pStyle w:val="ListParagraph"/>
        <w:numPr>
          <w:ilvl w:val="0"/>
          <w:numId w:val="1"/>
        </w:numPr>
        <w:spacing w:after="0" w:line="240" w:lineRule="auto"/>
        <w:rPr>
          <w:rFonts w:ascii="Aptos" w:eastAsia="Times New Roman" w:hAnsi="Aptos" w:cs="Times New Roman"/>
          <w:color w:val="000000"/>
          <w:kern w:val="0"/>
          <w:sz w:val="20"/>
          <w:szCs w:val="20"/>
          <w:lang w:eastAsia="en-GB"/>
          <w14:ligatures w14:val="none"/>
        </w:rPr>
      </w:pPr>
      <w:r w:rsidRPr="00C577EB">
        <w:rPr>
          <w:rFonts w:ascii="Aptos" w:eastAsia="Times New Roman" w:hAnsi="Aptos" w:cs="Times New Roman"/>
          <w:color w:val="000000"/>
          <w:kern w:val="0"/>
          <w:lang w:eastAsia="en-GB"/>
          <w14:ligatures w14:val="none"/>
        </w:rPr>
        <w:t xml:space="preserve"> </w:t>
      </w:r>
      <w:r w:rsidRPr="007B69C9">
        <w:rPr>
          <w:rFonts w:ascii="Aptos" w:eastAsia="Times New Roman" w:hAnsi="Aptos" w:cs="Times New Roman"/>
          <w:color w:val="000000"/>
          <w:kern w:val="0"/>
          <w:sz w:val="20"/>
          <w:szCs w:val="20"/>
          <w:lang w:eastAsia="en-GB"/>
          <w14:ligatures w14:val="none"/>
        </w:rPr>
        <w:t>T</w:t>
      </w:r>
      <w:r w:rsidRPr="007B69C9">
        <w:rPr>
          <w:rFonts w:ascii="Aptos" w:eastAsia="Times New Roman" w:hAnsi="Aptos" w:cs="Times New Roman"/>
          <w:color w:val="000000"/>
          <w:kern w:val="0"/>
          <w:sz w:val="20"/>
          <w:szCs w:val="20"/>
          <w:lang w:eastAsia="en-GB"/>
          <w14:ligatures w14:val="none"/>
        </w:rPr>
        <w:t xml:space="preserve">hat we provide greater clarity to the registration process by adopting the same </w:t>
      </w:r>
      <w:proofErr w:type="gramStart"/>
      <w:r w:rsidRPr="007B69C9">
        <w:rPr>
          <w:rFonts w:ascii="Aptos" w:eastAsia="Times New Roman" w:hAnsi="Aptos" w:cs="Times New Roman"/>
          <w:color w:val="000000"/>
          <w:kern w:val="0"/>
          <w:sz w:val="20"/>
          <w:szCs w:val="20"/>
          <w:lang w:eastAsia="en-GB"/>
          <w14:ligatures w14:val="none"/>
        </w:rPr>
        <w:t>75 point</w:t>
      </w:r>
      <w:proofErr w:type="gramEnd"/>
      <w:r w:rsidRPr="007B69C9">
        <w:rPr>
          <w:rFonts w:ascii="Aptos" w:eastAsia="Times New Roman" w:hAnsi="Aptos" w:cs="Times New Roman"/>
          <w:color w:val="000000"/>
          <w:kern w:val="0"/>
          <w:sz w:val="20"/>
          <w:szCs w:val="20"/>
          <w:lang w:eastAsia="en-GB"/>
          <w14:ligatures w14:val="none"/>
        </w:rPr>
        <w:t xml:space="preserve"> tolerance we use in rule 6. and say that the assumed strength of returning players</w:t>
      </w:r>
      <w:r w:rsidRPr="007B69C9">
        <w:rPr>
          <w:rFonts w:ascii="Aptos" w:eastAsia="Times New Roman" w:hAnsi="Aptos" w:cs="Times New Roman"/>
          <w:color w:val="000000"/>
          <w:kern w:val="0"/>
          <w:sz w:val="20"/>
          <w:szCs w:val="20"/>
          <w:lang w:eastAsia="en-GB"/>
          <w14:ligatures w14:val="none"/>
        </w:rPr>
        <w:t>,</w:t>
      </w:r>
      <w:r w:rsidRPr="007B69C9">
        <w:rPr>
          <w:rFonts w:ascii="Aptos" w:eastAsia="Times New Roman" w:hAnsi="Aptos" w:cs="Times New Roman"/>
          <w:color w:val="000000"/>
          <w:kern w:val="0"/>
          <w:sz w:val="20"/>
          <w:szCs w:val="20"/>
          <w:lang w:eastAsia="en-GB"/>
          <w14:ligatures w14:val="none"/>
        </w:rPr>
        <w:t xml:space="preserve"> who no longer have a current ECF grade</w:t>
      </w:r>
      <w:r w:rsidRPr="007B69C9">
        <w:rPr>
          <w:rFonts w:ascii="Aptos" w:eastAsia="Times New Roman" w:hAnsi="Aptos" w:cs="Times New Roman"/>
          <w:color w:val="000000"/>
          <w:kern w:val="0"/>
          <w:sz w:val="20"/>
          <w:szCs w:val="20"/>
          <w:lang w:eastAsia="en-GB"/>
          <w14:ligatures w14:val="none"/>
        </w:rPr>
        <w:t>,</w:t>
      </w:r>
      <w:r w:rsidRPr="007B69C9">
        <w:rPr>
          <w:rFonts w:ascii="Aptos" w:eastAsia="Times New Roman" w:hAnsi="Aptos" w:cs="Times New Roman"/>
          <w:color w:val="000000"/>
          <w:kern w:val="0"/>
          <w:sz w:val="20"/>
          <w:szCs w:val="20"/>
          <w:lang w:eastAsia="en-GB"/>
          <w14:ligatures w14:val="none"/>
        </w:rPr>
        <w:t xml:space="preserve"> </w:t>
      </w:r>
      <w:r w:rsidRPr="007B69C9">
        <w:rPr>
          <w:rFonts w:ascii="Aptos" w:eastAsia="Times New Roman" w:hAnsi="Aptos" w:cs="Times New Roman"/>
          <w:color w:val="000000"/>
          <w:kern w:val="0"/>
          <w:sz w:val="20"/>
          <w:szCs w:val="20"/>
          <w:lang w:eastAsia="en-GB"/>
          <w14:ligatures w14:val="none"/>
        </w:rPr>
        <w:t>must</w:t>
      </w:r>
      <w:r w:rsidRPr="007B69C9">
        <w:rPr>
          <w:rFonts w:ascii="Aptos" w:eastAsia="Times New Roman" w:hAnsi="Aptos" w:cs="Times New Roman"/>
          <w:color w:val="000000"/>
          <w:kern w:val="0"/>
          <w:sz w:val="20"/>
          <w:szCs w:val="20"/>
          <w:lang w:eastAsia="en-GB"/>
          <w14:ligatures w14:val="none"/>
        </w:rPr>
        <w:t xml:space="preserve"> be within 75 points of the</w:t>
      </w:r>
      <w:r w:rsidRPr="007B69C9">
        <w:rPr>
          <w:rFonts w:ascii="Aptos" w:eastAsia="Times New Roman" w:hAnsi="Aptos" w:cs="Times New Roman"/>
          <w:color w:val="000000"/>
          <w:kern w:val="0"/>
          <w:sz w:val="20"/>
          <w:szCs w:val="20"/>
          <w:lang w:eastAsia="en-GB"/>
          <w14:ligatures w14:val="none"/>
        </w:rPr>
        <w:t>ir</w:t>
      </w:r>
      <w:r w:rsidRPr="007B69C9">
        <w:rPr>
          <w:rFonts w:ascii="Aptos" w:eastAsia="Times New Roman" w:hAnsi="Aptos" w:cs="Times New Roman"/>
          <w:color w:val="000000"/>
          <w:kern w:val="0"/>
          <w:sz w:val="20"/>
          <w:szCs w:val="20"/>
          <w:lang w:eastAsia="en-GB"/>
          <w14:ligatures w14:val="none"/>
        </w:rPr>
        <w:t xml:space="preserve"> last published grade.</w:t>
      </w:r>
      <w:r w:rsidRPr="007B69C9">
        <w:rPr>
          <w:rFonts w:ascii="Aptos" w:eastAsia="Times New Roman" w:hAnsi="Aptos" w:cs="Times New Roman"/>
          <w:color w:val="000000"/>
          <w:kern w:val="0"/>
          <w:sz w:val="20"/>
          <w:szCs w:val="20"/>
          <w:lang w:eastAsia="en-GB"/>
          <w14:ligatures w14:val="none"/>
        </w:rPr>
        <w:t xml:space="preserve"> </w:t>
      </w:r>
    </w:p>
    <w:p w14:paraId="57DB7AD4" w14:textId="3AFEA114" w:rsidR="00C577EB" w:rsidRPr="007B69C9" w:rsidRDefault="00C577EB" w:rsidP="00C577EB">
      <w:pPr>
        <w:spacing w:after="0" w:line="240" w:lineRule="auto"/>
        <w:ind w:left="360"/>
        <w:rPr>
          <w:rFonts w:ascii="Aptos" w:eastAsia="Times New Roman" w:hAnsi="Aptos" w:cs="Times New Roman"/>
          <w:color w:val="000000"/>
          <w:kern w:val="0"/>
          <w:sz w:val="20"/>
          <w:szCs w:val="20"/>
          <w:lang w:eastAsia="en-GB"/>
          <w14:ligatures w14:val="none"/>
        </w:rPr>
      </w:pPr>
      <w:r w:rsidRPr="007B69C9">
        <w:rPr>
          <w:rFonts w:ascii="Aptos" w:eastAsia="Times New Roman" w:hAnsi="Aptos" w:cs="Times New Roman"/>
          <w:color w:val="000000"/>
          <w:kern w:val="0"/>
          <w:sz w:val="20"/>
          <w:szCs w:val="20"/>
          <w:lang w:eastAsia="en-GB"/>
          <w14:ligatures w14:val="none"/>
        </w:rPr>
        <w:t xml:space="preserve">The logic being that as rule 6 allows a </w:t>
      </w:r>
      <w:proofErr w:type="gramStart"/>
      <w:r w:rsidRPr="007B69C9">
        <w:rPr>
          <w:rFonts w:ascii="Aptos" w:eastAsia="Times New Roman" w:hAnsi="Aptos" w:cs="Times New Roman"/>
          <w:color w:val="000000"/>
          <w:kern w:val="0"/>
          <w:sz w:val="20"/>
          <w:szCs w:val="20"/>
          <w:lang w:eastAsia="en-GB"/>
          <w14:ligatures w14:val="none"/>
        </w:rPr>
        <w:t>75 point</w:t>
      </w:r>
      <w:proofErr w:type="gramEnd"/>
      <w:r w:rsidRPr="007B69C9">
        <w:rPr>
          <w:rFonts w:ascii="Aptos" w:eastAsia="Times New Roman" w:hAnsi="Aptos" w:cs="Times New Roman"/>
          <w:color w:val="000000"/>
          <w:kern w:val="0"/>
          <w:sz w:val="20"/>
          <w:szCs w:val="20"/>
          <w:lang w:eastAsia="en-GB"/>
          <w14:ligatures w14:val="none"/>
        </w:rPr>
        <w:t xml:space="preserve"> tolerance for board order (on current grades) if we adopt the same tolerance for </w:t>
      </w:r>
      <w:proofErr w:type="gramStart"/>
      <w:r w:rsidRPr="007B69C9">
        <w:rPr>
          <w:rFonts w:ascii="Aptos" w:eastAsia="Times New Roman" w:hAnsi="Aptos" w:cs="Times New Roman"/>
          <w:color w:val="000000"/>
          <w:kern w:val="0"/>
          <w:sz w:val="20"/>
          <w:szCs w:val="20"/>
          <w:lang w:eastAsia="en-GB"/>
          <w14:ligatures w14:val="none"/>
        </w:rPr>
        <w:t>registration</w:t>
      </w:r>
      <w:proofErr w:type="gramEnd"/>
      <w:r w:rsidRPr="007B69C9">
        <w:rPr>
          <w:rFonts w:ascii="Aptos" w:eastAsia="Times New Roman" w:hAnsi="Aptos" w:cs="Times New Roman"/>
          <w:color w:val="000000"/>
          <w:kern w:val="0"/>
          <w:sz w:val="20"/>
          <w:szCs w:val="20"/>
          <w:lang w:eastAsia="en-GB"/>
          <w14:ligatures w14:val="none"/>
        </w:rPr>
        <w:t xml:space="preserve"> we have consistency in our approach and no argument about which rule take precedence.</w:t>
      </w:r>
    </w:p>
    <w:p w14:paraId="2585885B" w14:textId="476C67AF" w:rsidR="00C577EB" w:rsidRPr="007B69C9" w:rsidRDefault="00C577EB" w:rsidP="00C577EB">
      <w:pPr>
        <w:pStyle w:val="ListParagraph"/>
        <w:numPr>
          <w:ilvl w:val="0"/>
          <w:numId w:val="1"/>
        </w:numPr>
        <w:spacing w:after="0" w:line="240" w:lineRule="auto"/>
        <w:rPr>
          <w:rFonts w:ascii="Aptos" w:eastAsia="Times New Roman" w:hAnsi="Aptos" w:cs="Times New Roman"/>
          <w:color w:val="000000"/>
          <w:kern w:val="0"/>
          <w:sz w:val="20"/>
          <w:szCs w:val="20"/>
          <w:lang w:eastAsia="en-GB"/>
          <w14:ligatures w14:val="none"/>
        </w:rPr>
      </w:pPr>
      <w:r w:rsidRPr="007B69C9">
        <w:rPr>
          <w:rFonts w:ascii="Aptos" w:eastAsia="Times New Roman" w:hAnsi="Aptos" w:cs="Times New Roman"/>
          <w:color w:val="000000"/>
          <w:kern w:val="0"/>
          <w:sz w:val="20"/>
          <w:szCs w:val="20"/>
          <w:lang w:eastAsia="en-GB"/>
          <w14:ligatures w14:val="none"/>
        </w:rPr>
        <w:t>That we adopt a sliding scale and assume the returning players grade is 10 points lower than their last published ECF K grade, for each year that has lapsed since they attained that grade, with a max of 100 points deduction.</w:t>
      </w:r>
      <w:r w:rsidR="007B69C9" w:rsidRPr="007B69C9">
        <w:rPr>
          <w:rFonts w:ascii="Aptos" w:eastAsia="Times New Roman" w:hAnsi="Aptos" w:cs="Times New Roman"/>
          <w:color w:val="000000"/>
          <w:kern w:val="0"/>
          <w:sz w:val="20"/>
          <w:szCs w:val="20"/>
          <w:lang w:eastAsia="en-GB"/>
          <w14:ligatures w14:val="none"/>
        </w:rPr>
        <w:t xml:space="preserve"> Rule 6 with it’s </w:t>
      </w:r>
      <w:proofErr w:type="gramStart"/>
      <w:r w:rsidR="007B69C9" w:rsidRPr="007B69C9">
        <w:rPr>
          <w:rFonts w:ascii="Aptos" w:eastAsia="Times New Roman" w:hAnsi="Aptos" w:cs="Times New Roman"/>
          <w:color w:val="000000"/>
          <w:kern w:val="0"/>
          <w:sz w:val="20"/>
          <w:szCs w:val="20"/>
          <w:lang w:eastAsia="en-GB"/>
          <w14:ligatures w14:val="none"/>
        </w:rPr>
        <w:t>75 point</w:t>
      </w:r>
      <w:proofErr w:type="gramEnd"/>
      <w:r w:rsidR="007B69C9" w:rsidRPr="007B69C9">
        <w:rPr>
          <w:rFonts w:ascii="Aptos" w:eastAsia="Times New Roman" w:hAnsi="Aptos" w:cs="Times New Roman"/>
          <w:color w:val="000000"/>
          <w:kern w:val="0"/>
          <w:sz w:val="20"/>
          <w:szCs w:val="20"/>
          <w:lang w:eastAsia="en-GB"/>
          <w14:ligatures w14:val="none"/>
        </w:rPr>
        <w:t xml:space="preserve"> tolerance would still apply to the calculated assumed grade.</w:t>
      </w:r>
    </w:p>
    <w:p w14:paraId="1D882E2C" w14:textId="33B391D9" w:rsidR="007B69C9" w:rsidRPr="007B69C9" w:rsidRDefault="007B69C9" w:rsidP="00C577EB">
      <w:pPr>
        <w:pStyle w:val="ListParagraph"/>
        <w:numPr>
          <w:ilvl w:val="0"/>
          <w:numId w:val="1"/>
        </w:numPr>
        <w:spacing w:after="0" w:line="240" w:lineRule="auto"/>
        <w:rPr>
          <w:rFonts w:ascii="Aptos" w:eastAsia="Times New Roman" w:hAnsi="Aptos" w:cs="Times New Roman"/>
          <w:color w:val="000000"/>
          <w:kern w:val="0"/>
          <w:sz w:val="20"/>
          <w:szCs w:val="20"/>
          <w:lang w:eastAsia="en-GB"/>
          <w14:ligatures w14:val="none"/>
        </w:rPr>
      </w:pPr>
      <w:r w:rsidRPr="007B69C9">
        <w:rPr>
          <w:rFonts w:ascii="Aptos" w:eastAsia="Times New Roman" w:hAnsi="Aptos" w:cs="Times New Roman"/>
          <w:color w:val="000000"/>
          <w:kern w:val="0"/>
          <w:sz w:val="20"/>
          <w:szCs w:val="20"/>
          <w:lang w:eastAsia="en-GB"/>
          <w14:ligatures w14:val="none"/>
        </w:rPr>
        <w:t>Other proposals?</w:t>
      </w:r>
    </w:p>
    <w:p w14:paraId="6DCB7B54" w14:textId="77777777" w:rsidR="00D809EA" w:rsidRPr="00D809EA" w:rsidRDefault="00D809EA" w:rsidP="00D809EA">
      <w:pPr>
        <w:spacing w:after="0" w:line="240" w:lineRule="auto"/>
        <w:rPr>
          <w:rFonts w:ascii="Aptos" w:eastAsia="Times New Roman" w:hAnsi="Aptos" w:cs="Times New Roman"/>
          <w:color w:val="000000"/>
          <w:kern w:val="0"/>
          <w:lang w:eastAsia="en-GB"/>
          <w14:ligatures w14:val="none"/>
        </w:rPr>
      </w:pPr>
      <w:r w:rsidRPr="00D809EA">
        <w:rPr>
          <w:rFonts w:ascii="Aptos" w:eastAsia="Times New Roman" w:hAnsi="Aptos" w:cs="Times New Roman"/>
          <w:color w:val="000000"/>
          <w:kern w:val="0"/>
          <w:lang w:eastAsia="en-GB"/>
          <w14:ligatures w14:val="none"/>
        </w:rPr>
        <w:t> </w:t>
      </w:r>
    </w:p>
    <w:p w14:paraId="30C72266" w14:textId="77777777" w:rsidR="00D809EA" w:rsidRPr="00D809EA" w:rsidRDefault="00D809EA"/>
    <w:sectPr w:rsidR="00D809EA" w:rsidRPr="00D80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D3C"/>
    <w:multiLevelType w:val="hybridMultilevel"/>
    <w:tmpl w:val="FD1E17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8786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EA"/>
    <w:rsid w:val="00463E1F"/>
    <w:rsid w:val="007B69C9"/>
    <w:rsid w:val="00C577EB"/>
    <w:rsid w:val="00D80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D13DA6"/>
  <w15:chartTrackingRefBased/>
  <w15:docId w15:val="{F7883FA1-447B-9C4F-BC9F-09A2ACE8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9EA"/>
    <w:rPr>
      <w:rFonts w:eastAsiaTheme="majorEastAsia" w:cstheme="majorBidi"/>
      <w:color w:val="272727" w:themeColor="text1" w:themeTint="D8"/>
    </w:rPr>
  </w:style>
  <w:style w:type="paragraph" w:styleId="Title">
    <w:name w:val="Title"/>
    <w:basedOn w:val="Normal"/>
    <w:next w:val="Normal"/>
    <w:link w:val="TitleChar"/>
    <w:uiPriority w:val="10"/>
    <w:qFormat/>
    <w:rsid w:val="00D80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9EA"/>
    <w:pPr>
      <w:spacing w:before="160"/>
      <w:jc w:val="center"/>
    </w:pPr>
    <w:rPr>
      <w:i/>
      <w:iCs/>
      <w:color w:val="404040" w:themeColor="text1" w:themeTint="BF"/>
    </w:rPr>
  </w:style>
  <w:style w:type="character" w:customStyle="1" w:styleId="QuoteChar">
    <w:name w:val="Quote Char"/>
    <w:basedOn w:val="DefaultParagraphFont"/>
    <w:link w:val="Quote"/>
    <w:uiPriority w:val="29"/>
    <w:rsid w:val="00D809EA"/>
    <w:rPr>
      <w:i/>
      <w:iCs/>
      <w:color w:val="404040" w:themeColor="text1" w:themeTint="BF"/>
    </w:rPr>
  </w:style>
  <w:style w:type="paragraph" w:styleId="ListParagraph">
    <w:name w:val="List Paragraph"/>
    <w:basedOn w:val="Normal"/>
    <w:uiPriority w:val="34"/>
    <w:qFormat/>
    <w:rsid w:val="00D809EA"/>
    <w:pPr>
      <w:ind w:left="720"/>
      <w:contextualSpacing/>
    </w:pPr>
  </w:style>
  <w:style w:type="character" w:styleId="IntenseEmphasis">
    <w:name w:val="Intense Emphasis"/>
    <w:basedOn w:val="DefaultParagraphFont"/>
    <w:uiPriority w:val="21"/>
    <w:qFormat/>
    <w:rsid w:val="00D809EA"/>
    <w:rPr>
      <w:i/>
      <w:iCs/>
      <w:color w:val="0F4761" w:themeColor="accent1" w:themeShade="BF"/>
    </w:rPr>
  </w:style>
  <w:style w:type="paragraph" w:styleId="IntenseQuote">
    <w:name w:val="Intense Quote"/>
    <w:basedOn w:val="Normal"/>
    <w:next w:val="Normal"/>
    <w:link w:val="IntenseQuoteChar"/>
    <w:uiPriority w:val="30"/>
    <w:qFormat/>
    <w:rsid w:val="00D80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9EA"/>
    <w:rPr>
      <w:i/>
      <w:iCs/>
      <w:color w:val="0F4761" w:themeColor="accent1" w:themeShade="BF"/>
    </w:rPr>
  </w:style>
  <w:style w:type="character" w:styleId="IntenseReference">
    <w:name w:val="Intense Reference"/>
    <w:basedOn w:val="DefaultParagraphFont"/>
    <w:uiPriority w:val="32"/>
    <w:qFormat/>
    <w:rsid w:val="00D809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cp:revision>
  <dcterms:created xsi:type="dcterms:W3CDTF">2025-12-06T11:06:00Z</dcterms:created>
  <dcterms:modified xsi:type="dcterms:W3CDTF">2025-12-06T11:35:00Z</dcterms:modified>
</cp:coreProperties>
</file>